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BA99D" w14:textId="77777777" w:rsidR="00293F21" w:rsidRDefault="00293F21" w:rsidP="00253D55">
      <w:pPr>
        <w:spacing w:line="360" w:lineRule="auto"/>
        <w:jc w:val="center"/>
        <w:rPr>
          <w:rFonts w:ascii="Arial" w:eastAsia="Times New Roman" w:hAnsi="Arial" w:cs="Arial"/>
          <w:b/>
          <w:bCs/>
          <w:color w:val="92D050"/>
          <w:sz w:val="22"/>
          <w:szCs w:val="22"/>
          <w:lang w:val="de-CH"/>
        </w:rPr>
      </w:pPr>
    </w:p>
    <w:p w14:paraId="68E2769D" w14:textId="77777777" w:rsidR="00341963" w:rsidRPr="00C45CA4" w:rsidRDefault="00341963" w:rsidP="00253D55">
      <w:pPr>
        <w:spacing w:line="360" w:lineRule="auto"/>
        <w:jc w:val="center"/>
        <w:rPr>
          <w:rFonts w:ascii="Arial" w:eastAsia="Times New Roman" w:hAnsi="Arial" w:cs="Arial"/>
          <w:b/>
          <w:bCs/>
          <w:color w:val="CE8F86"/>
          <w:sz w:val="22"/>
          <w:szCs w:val="22"/>
          <w:lang w:val="de-CH"/>
        </w:rPr>
      </w:pPr>
    </w:p>
    <w:p w14:paraId="7793EF5D" w14:textId="0F3DB5AD" w:rsidR="00341963" w:rsidRPr="00E347B3" w:rsidRDefault="00341963" w:rsidP="00341963">
      <w:pPr>
        <w:spacing w:line="360" w:lineRule="auto"/>
        <w:jc w:val="right"/>
        <w:rPr>
          <w:rFonts w:ascii="Futura Medium" w:eastAsia="Times New Roman" w:hAnsi="Futura Medium" w:cs="Futura Medium"/>
          <w:b/>
          <w:bCs/>
          <w:color w:val="CE8F86"/>
          <w:sz w:val="22"/>
          <w:szCs w:val="22"/>
          <w:lang w:val="de-CH"/>
        </w:rPr>
      </w:pPr>
      <w:r w:rsidRPr="00E347B3">
        <w:rPr>
          <w:rFonts w:ascii="Futura Medium" w:eastAsia="Times New Roman" w:hAnsi="Futura Medium" w:cs="Futura Medium" w:hint="cs"/>
          <w:b/>
          <w:bCs/>
          <w:color w:val="CE8F86"/>
          <w:sz w:val="22"/>
          <w:szCs w:val="22"/>
          <w:lang w:val="de-CH"/>
        </w:rPr>
        <w:t xml:space="preserve">Datum: </w:t>
      </w:r>
      <w:r w:rsidR="00246BDE" w:rsidRPr="00E347B3">
        <w:rPr>
          <w:rFonts w:ascii="Futura Medium" w:eastAsia="Times New Roman" w:hAnsi="Futura Medium" w:cs="Futura Medium" w:hint="cs"/>
          <w:b/>
          <w:bCs/>
          <w:color w:val="CE8F86"/>
          <w:sz w:val="22"/>
          <w:szCs w:val="22"/>
          <w:lang w:val="de-CH"/>
        </w:rPr>
        <w:t>3.2.25</w:t>
      </w:r>
    </w:p>
    <w:p w14:paraId="5F82307B" w14:textId="77777777" w:rsidR="00341963" w:rsidRDefault="00341963" w:rsidP="00253D55">
      <w:pPr>
        <w:spacing w:line="360" w:lineRule="auto"/>
        <w:jc w:val="center"/>
        <w:rPr>
          <w:rFonts w:ascii="Arial" w:eastAsia="Times New Roman" w:hAnsi="Arial" w:cs="Arial"/>
          <w:b/>
          <w:bCs/>
          <w:color w:val="92D050"/>
          <w:sz w:val="22"/>
          <w:szCs w:val="22"/>
          <w:lang w:val="de-CH"/>
        </w:rPr>
      </w:pPr>
    </w:p>
    <w:p w14:paraId="09DAB003" w14:textId="77777777" w:rsidR="00341963" w:rsidRDefault="00341963" w:rsidP="00253D55">
      <w:pPr>
        <w:spacing w:line="360" w:lineRule="auto"/>
        <w:jc w:val="center"/>
        <w:rPr>
          <w:rFonts w:ascii="Arial" w:eastAsia="Times New Roman" w:hAnsi="Arial" w:cs="Arial"/>
          <w:b/>
          <w:bCs/>
          <w:color w:val="92D050"/>
          <w:sz w:val="22"/>
          <w:szCs w:val="22"/>
          <w:lang w:val="de-CH"/>
        </w:rPr>
      </w:pPr>
    </w:p>
    <w:p w14:paraId="61D2DA20" w14:textId="77777777" w:rsidR="00341963" w:rsidRDefault="00341963" w:rsidP="00253D55">
      <w:pPr>
        <w:spacing w:line="360" w:lineRule="auto"/>
        <w:jc w:val="center"/>
        <w:rPr>
          <w:rFonts w:ascii="Rastanty Cortez" w:eastAsia="Times New Roman" w:hAnsi="Rastanty Cortez" w:cs="Arial"/>
          <w:color w:val="A8D08D" w:themeColor="accent6" w:themeTint="99"/>
          <w:sz w:val="22"/>
          <w:szCs w:val="22"/>
          <w:lang w:val="de-CH"/>
        </w:rPr>
      </w:pPr>
    </w:p>
    <w:p w14:paraId="7791CE5D" w14:textId="77777777" w:rsidR="00341963" w:rsidRDefault="00341963" w:rsidP="00253D55">
      <w:pPr>
        <w:spacing w:line="360" w:lineRule="auto"/>
        <w:jc w:val="center"/>
        <w:rPr>
          <w:rFonts w:ascii="Rastanty Cortez" w:eastAsia="Times New Roman" w:hAnsi="Rastanty Cortez" w:cs="Arial"/>
          <w:color w:val="A8D08D" w:themeColor="accent6" w:themeTint="99"/>
          <w:sz w:val="22"/>
          <w:szCs w:val="22"/>
          <w:lang w:val="de-CH"/>
        </w:rPr>
      </w:pPr>
    </w:p>
    <w:p w14:paraId="0C83DDFB" w14:textId="77777777" w:rsidR="00341963" w:rsidRDefault="00341963" w:rsidP="00253D55">
      <w:pPr>
        <w:spacing w:line="360" w:lineRule="auto"/>
        <w:jc w:val="center"/>
        <w:rPr>
          <w:rFonts w:ascii="Rastanty Cortez" w:eastAsia="Times New Roman" w:hAnsi="Rastanty Cortez" w:cs="Arial"/>
          <w:color w:val="A8D08D" w:themeColor="accent6" w:themeTint="99"/>
          <w:sz w:val="22"/>
          <w:szCs w:val="22"/>
          <w:lang w:val="de-CH"/>
        </w:rPr>
      </w:pPr>
    </w:p>
    <w:p w14:paraId="04B11D90" w14:textId="77777777" w:rsidR="00341963" w:rsidRDefault="00341963" w:rsidP="00253D55">
      <w:pPr>
        <w:spacing w:line="360" w:lineRule="auto"/>
        <w:jc w:val="center"/>
        <w:rPr>
          <w:rFonts w:ascii="Rastanty Cortez" w:eastAsia="Times New Roman" w:hAnsi="Rastanty Cortez" w:cs="Arial"/>
          <w:color w:val="A8D08D" w:themeColor="accent6" w:themeTint="99"/>
          <w:sz w:val="22"/>
          <w:szCs w:val="22"/>
          <w:lang w:val="de-CH"/>
        </w:rPr>
      </w:pPr>
    </w:p>
    <w:p w14:paraId="20FDCE6E" w14:textId="77777777" w:rsidR="00341963" w:rsidRPr="00341963" w:rsidRDefault="00341963" w:rsidP="00253D55">
      <w:pPr>
        <w:spacing w:line="360" w:lineRule="auto"/>
        <w:jc w:val="center"/>
        <w:rPr>
          <w:rFonts w:ascii="Rastanty Cortez" w:eastAsia="Times New Roman" w:hAnsi="Rastanty Cortez" w:cs="Arial"/>
          <w:color w:val="A8D08D" w:themeColor="accent6" w:themeTint="99"/>
          <w:sz w:val="22"/>
          <w:szCs w:val="22"/>
          <w:lang w:val="de-CH"/>
        </w:rPr>
      </w:pPr>
    </w:p>
    <w:p w14:paraId="63657CB8" w14:textId="56187AE7" w:rsidR="00622655" w:rsidRPr="00C45CA4" w:rsidRDefault="005A3BC5" w:rsidP="00253D55">
      <w:pPr>
        <w:spacing w:line="360" w:lineRule="auto"/>
        <w:jc w:val="center"/>
        <w:rPr>
          <w:rFonts w:ascii="Rastanty Cortez" w:eastAsia="Times New Roman" w:hAnsi="Rastanty Cortez" w:cs="Arial"/>
          <w:color w:val="CE8F86"/>
          <w:sz w:val="144"/>
          <w:szCs w:val="144"/>
          <w:lang w:val="de-CH"/>
        </w:rPr>
      </w:pPr>
      <w:r w:rsidRPr="00C45CA4">
        <w:rPr>
          <w:rFonts w:ascii="Rastanty Cortez" w:eastAsia="Times New Roman" w:hAnsi="Rastanty Cortez" w:cs="Arial"/>
          <w:color w:val="CE8F86"/>
          <w:sz w:val="144"/>
          <w:szCs w:val="144"/>
          <w:lang w:val="de-CH"/>
        </w:rPr>
        <w:t>Pädagogisches Konzept</w:t>
      </w:r>
    </w:p>
    <w:p w14:paraId="78DD7009" w14:textId="042FCE08" w:rsidR="00341963" w:rsidRDefault="00863A34">
      <w:pPr>
        <w:rPr>
          <w:rFonts w:ascii="Rastanty Cortez" w:eastAsia="Times New Roman" w:hAnsi="Rastanty Cortez" w:cs="Arial"/>
          <w:color w:val="A8D08D" w:themeColor="accent6" w:themeTint="99"/>
          <w:sz w:val="130"/>
          <w:szCs w:val="130"/>
          <w:lang w:val="de-CH"/>
        </w:rPr>
      </w:pPr>
      <w:r w:rsidRPr="00C46840">
        <w:rPr>
          <w:noProof/>
        </w:rPr>
        <w:drawing>
          <wp:anchor distT="0" distB="0" distL="114300" distR="114300" simplePos="0" relativeHeight="251658240" behindDoc="1" locked="0" layoutInCell="1" allowOverlap="1" wp14:anchorId="0FD43053" wp14:editId="7EF87B50">
            <wp:simplePos x="0" y="0"/>
            <wp:positionH relativeFrom="column">
              <wp:posOffset>856565</wp:posOffset>
            </wp:positionH>
            <wp:positionV relativeFrom="paragraph">
              <wp:posOffset>295410</wp:posOffset>
            </wp:positionV>
            <wp:extent cx="4160661" cy="2989780"/>
            <wp:effectExtent l="0" t="0" r="5080" b="0"/>
            <wp:wrapNone/>
            <wp:docPr id="477597499" name="Grafik 1" descr="Ein Bild, das Schrift, Text, Logo,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48956" name="Grafik 1" descr="Ein Bild, das Schrift, Text, Logo, Design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0661" cy="2989780"/>
                    </a:xfrm>
                    <a:prstGeom prst="rect">
                      <a:avLst/>
                    </a:prstGeom>
                  </pic:spPr>
                </pic:pic>
              </a:graphicData>
            </a:graphic>
            <wp14:sizeRelH relativeFrom="page">
              <wp14:pctWidth>0</wp14:pctWidth>
            </wp14:sizeRelH>
            <wp14:sizeRelV relativeFrom="page">
              <wp14:pctHeight>0</wp14:pctHeight>
            </wp14:sizeRelV>
          </wp:anchor>
        </w:drawing>
      </w:r>
    </w:p>
    <w:p w14:paraId="00BC686E" w14:textId="12C51184" w:rsidR="00341963" w:rsidRDefault="00341963">
      <w:pPr>
        <w:rPr>
          <w:rFonts w:ascii="Rastanty Cortez" w:eastAsia="Times New Roman" w:hAnsi="Rastanty Cortez" w:cs="Arial"/>
          <w:color w:val="A8D08D" w:themeColor="accent6" w:themeTint="99"/>
          <w:sz w:val="130"/>
          <w:szCs w:val="130"/>
          <w:lang w:val="de-CH"/>
        </w:rPr>
      </w:pPr>
    </w:p>
    <w:p w14:paraId="1069DE37" w14:textId="03CE1B11" w:rsidR="00341963" w:rsidRDefault="00341963">
      <w:pPr>
        <w:rPr>
          <w:rFonts w:ascii="Rastanty Cortez" w:eastAsia="Times New Roman" w:hAnsi="Rastanty Cortez" w:cs="Arial"/>
          <w:color w:val="A8D08D" w:themeColor="accent6" w:themeTint="99"/>
          <w:sz w:val="130"/>
          <w:szCs w:val="130"/>
          <w:lang w:val="de-CH"/>
        </w:rPr>
      </w:pPr>
    </w:p>
    <w:p w14:paraId="3BDB714C" w14:textId="1FF67DF0" w:rsidR="00341963" w:rsidRDefault="00341963">
      <w:pPr>
        <w:rPr>
          <w:rFonts w:ascii="Rastanty Cortez" w:eastAsia="Times New Roman" w:hAnsi="Rastanty Cortez" w:cs="Arial"/>
          <w:color w:val="A8D08D" w:themeColor="accent6" w:themeTint="99"/>
          <w:sz w:val="130"/>
          <w:szCs w:val="130"/>
          <w:lang w:val="de-CH"/>
        </w:rPr>
      </w:pPr>
    </w:p>
    <w:p w14:paraId="5B59FEF8" w14:textId="6BF6449D" w:rsidR="00341963" w:rsidRDefault="00341963">
      <w:pPr>
        <w:rPr>
          <w:rFonts w:ascii="Rastanty Cortez" w:eastAsia="Times New Roman" w:hAnsi="Rastanty Cortez" w:cs="Arial"/>
          <w:color w:val="A8D08D" w:themeColor="accent6" w:themeTint="99"/>
          <w:sz w:val="130"/>
          <w:szCs w:val="130"/>
          <w:lang w:val="de-CH"/>
        </w:rPr>
      </w:pPr>
    </w:p>
    <w:p w14:paraId="476E899E" w14:textId="402639A3" w:rsidR="00560EB6" w:rsidRDefault="00560EB6">
      <w:pPr>
        <w:rPr>
          <w:rFonts w:ascii="Arial" w:eastAsia="Arial" w:hAnsi="Arial" w:cs="Arial"/>
          <w:color w:val="C45911" w:themeColor="accent2" w:themeShade="BF"/>
          <w:sz w:val="22"/>
          <w:szCs w:val="22"/>
        </w:rPr>
      </w:pPr>
    </w:p>
    <w:p w14:paraId="77823169" w14:textId="77777777" w:rsidR="00341963" w:rsidRDefault="00341963">
      <w:pPr>
        <w:rPr>
          <w:rFonts w:ascii="Arial" w:eastAsia="Arial" w:hAnsi="Arial" w:cs="Arial"/>
          <w:color w:val="C45911" w:themeColor="accent2" w:themeShade="BF"/>
          <w:sz w:val="22"/>
          <w:szCs w:val="22"/>
        </w:rPr>
      </w:pPr>
    </w:p>
    <w:p w14:paraId="12F75739" w14:textId="77777777" w:rsidR="00341963" w:rsidRDefault="00341963">
      <w:pPr>
        <w:rPr>
          <w:rFonts w:ascii="Arial" w:eastAsia="Arial" w:hAnsi="Arial" w:cs="Arial"/>
          <w:color w:val="C45911" w:themeColor="accent2" w:themeShade="BF"/>
          <w:sz w:val="22"/>
          <w:szCs w:val="22"/>
        </w:rPr>
      </w:pPr>
    </w:p>
    <w:p w14:paraId="03731A79" w14:textId="77777777" w:rsidR="00341963" w:rsidRDefault="00341963">
      <w:pPr>
        <w:rPr>
          <w:rFonts w:ascii="Arial" w:eastAsia="Arial" w:hAnsi="Arial" w:cs="Arial"/>
          <w:color w:val="C45911" w:themeColor="accent2" w:themeShade="BF"/>
          <w:sz w:val="22"/>
          <w:szCs w:val="22"/>
        </w:rPr>
      </w:pPr>
    </w:p>
    <w:p w14:paraId="1C809605" w14:textId="77777777" w:rsidR="00341963" w:rsidRDefault="00341963">
      <w:pPr>
        <w:rPr>
          <w:rFonts w:ascii="Arial" w:eastAsia="Arial" w:hAnsi="Arial" w:cs="Arial"/>
          <w:color w:val="C45911" w:themeColor="accent2" w:themeShade="BF"/>
          <w:sz w:val="22"/>
          <w:szCs w:val="22"/>
        </w:rPr>
      </w:pPr>
    </w:p>
    <w:p w14:paraId="286194AD" w14:textId="77777777" w:rsidR="00341963" w:rsidRDefault="00341963">
      <w:pPr>
        <w:rPr>
          <w:rFonts w:ascii="Arial" w:eastAsia="Arial" w:hAnsi="Arial" w:cs="Arial"/>
          <w:color w:val="C45911" w:themeColor="accent2" w:themeShade="BF"/>
          <w:sz w:val="22"/>
          <w:szCs w:val="22"/>
        </w:rPr>
      </w:pPr>
    </w:p>
    <w:p w14:paraId="645A156B" w14:textId="77777777" w:rsidR="00341963" w:rsidRDefault="00341963">
      <w:pPr>
        <w:rPr>
          <w:rFonts w:ascii="Arial" w:eastAsia="Arial" w:hAnsi="Arial" w:cs="Arial"/>
          <w:color w:val="C45911" w:themeColor="accent2" w:themeShade="BF"/>
          <w:sz w:val="22"/>
          <w:szCs w:val="22"/>
        </w:rPr>
      </w:pPr>
    </w:p>
    <w:p w14:paraId="38420E33" w14:textId="77777777" w:rsidR="00341963" w:rsidRDefault="00341963">
      <w:pPr>
        <w:rPr>
          <w:rFonts w:ascii="Arial" w:eastAsia="Arial" w:hAnsi="Arial" w:cs="Arial"/>
          <w:color w:val="C45911" w:themeColor="accent2" w:themeShade="BF"/>
          <w:sz w:val="22"/>
          <w:szCs w:val="22"/>
        </w:rPr>
      </w:pPr>
    </w:p>
    <w:p w14:paraId="5E00B0FE" w14:textId="77777777" w:rsidR="00341963" w:rsidRDefault="00341963">
      <w:pPr>
        <w:rPr>
          <w:rFonts w:ascii="Arial" w:eastAsia="Arial" w:hAnsi="Arial" w:cs="Arial"/>
          <w:color w:val="C45911" w:themeColor="accent2" w:themeShade="BF"/>
          <w:sz w:val="22"/>
          <w:szCs w:val="22"/>
        </w:rPr>
      </w:pPr>
    </w:p>
    <w:p w14:paraId="43D3C2B1" w14:textId="377640DC" w:rsidR="00341963" w:rsidRDefault="00341963">
      <w:pPr>
        <w:rPr>
          <w:rFonts w:ascii="Arial" w:eastAsia="Arial" w:hAnsi="Arial" w:cs="Arial"/>
          <w:color w:val="C45911" w:themeColor="accent2" w:themeShade="BF"/>
          <w:sz w:val="22"/>
          <w:szCs w:val="22"/>
        </w:rPr>
      </w:pPr>
    </w:p>
    <w:p w14:paraId="26934373" w14:textId="77777777" w:rsidR="00341963" w:rsidRDefault="00341963">
      <w:pPr>
        <w:rPr>
          <w:rFonts w:ascii="Arial" w:eastAsia="Arial" w:hAnsi="Arial" w:cs="Arial"/>
          <w:color w:val="C45911" w:themeColor="accent2" w:themeShade="BF"/>
          <w:sz w:val="22"/>
          <w:szCs w:val="22"/>
        </w:rPr>
      </w:pPr>
    </w:p>
    <w:sdt>
      <w:sdtPr>
        <w:rPr>
          <w:rFonts w:ascii="Calibri" w:eastAsia="Calibri" w:hAnsi="Calibri" w:cs="Calibri"/>
          <w:color w:val="92D050"/>
          <w:sz w:val="24"/>
          <w:szCs w:val="24"/>
          <w:lang w:val="de-DE" w:eastAsia="de-DE"/>
        </w:rPr>
        <w:id w:val="-1125848179"/>
        <w:docPartObj>
          <w:docPartGallery w:val="Table of Contents"/>
          <w:docPartUnique/>
        </w:docPartObj>
      </w:sdtPr>
      <w:sdtEndPr>
        <w:rPr>
          <w:b/>
          <w:bCs/>
          <w:color w:val="auto"/>
        </w:rPr>
      </w:sdtEndPr>
      <w:sdtContent>
        <w:p w14:paraId="64AD3F9E" w14:textId="0062841C" w:rsidR="00293F21" w:rsidRPr="00863A34" w:rsidRDefault="00293F21">
          <w:pPr>
            <w:pStyle w:val="Inhaltsverzeichnisberschrift"/>
            <w:rPr>
              <w:rFonts w:ascii="Futura Medium" w:hAnsi="Futura Medium" w:cs="Futura Medium"/>
              <w:color w:val="CE8F86"/>
            </w:rPr>
          </w:pPr>
          <w:r w:rsidRPr="00863A34">
            <w:rPr>
              <w:rFonts w:ascii="Futura Medium" w:hAnsi="Futura Medium" w:cs="Futura Medium" w:hint="cs"/>
              <w:color w:val="CE8F86"/>
              <w:lang w:val="de-DE"/>
            </w:rPr>
            <w:t>Inhaltsverzeichnis</w:t>
          </w:r>
        </w:p>
        <w:p w14:paraId="3FC61006" w14:textId="77777777" w:rsidR="00293F21" w:rsidRDefault="00293F21" w:rsidP="00293F21">
          <w:pPr>
            <w:pStyle w:val="Verzeichnis1"/>
            <w:tabs>
              <w:tab w:val="right" w:leader="dot" w:pos="9062"/>
            </w:tabs>
            <w:spacing w:line="360" w:lineRule="auto"/>
            <w:rPr>
              <w:b/>
              <w:bCs/>
            </w:rPr>
          </w:pPr>
        </w:p>
        <w:p w14:paraId="3C0C3A9E" w14:textId="0EEA12D2" w:rsidR="008F13E2" w:rsidRDefault="00293F21">
          <w:pPr>
            <w:pStyle w:val="Verzeichnis1"/>
            <w:tabs>
              <w:tab w:val="right" w:leader="dot" w:pos="9062"/>
            </w:tabs>
            <w:rPr>
              <w:rFonts w:asciiTheme="minorHAnsi" w:eastAsiaTheme="minorEastAsia" w:hAnsiTheme="minorHAnsi" w:cstheme="minorBidi"/>
              <w:noProof/>
              <w:kern w:val="2"/>
              <w:lang w:val="de-CH"/>
              <w14:ligatures w14:val="standardContextual"/>
            </w:rPr>
          </w:pPr>
          <w:r w:rsidRPr="00293F21">
            <w:rPr>
              <w:b/>
              <w:bCs/>
            </w:rPr>
            <w:fldChar w:fldCharType="begin"/>
          </w:r>
          <w:r w:rsidRPr="00293F21">
            <w:rPr>
              <w:b/>
              <w:bCs/>
            </w:rPr>
            <w:instrText xml:space="preserve"> TOC \o "1-3" \h \z \u </w:instrText>
          </w:r>
          <w:r w:rsidRPr="00293F21">
            <w:rPr>
              <w:b/>
              <w:bCs/>
            </w:rPr>
            <w:fldChar w:fldCharType="separate"/>
          </w:r>
          <w:hyperlink w:anchor="_Toc193121081" w:history="1">
            <w:r w:rsidR="008F13E2" w:rsidRPr="00E353D2">
              <w:rPr>
                <w:rStyle w:val="Hyperlink"/>
                <w:rFonts w:ascii="Futura Medium" w:eastAsiaTheme="majorEastAsia" w:hAnsi="Futura Medium" w:cs="Futura Medium"/>
                <w:noProof/>
              </w:rPr>
              <w:t>Einleitung</w:t>
            </w:r>
            <w:r w:rsidR="008F13E2">
              <w:rPr>
                <w:noProof/>
                <w:webHidden/>
              </w:rPr>
              <w:tab/>
            </w:r>
            <w:r w:rsidR="008F13E2">
              <w:rPr>
                <w:noProof/>
                <w:webHidden/>
              </w:rPr>
              <w:fldChar w:fldCharType="begin"/>
            </w:r>
            <w:r w:rsidR="008F13E2">
              <w:rPr>
                <w:noProof/>
                <w:webHidden/>
              </w:rPr>
              <w:instrText xml:space="preserve"> PAGEREF _Toc193121081 \h </w:instrText>
            </w:r>
            <w:r w:rsidR="008F13E2">
              <w:rPr>
                <w:noProof/>
                <w:webHidden/>
              </w:rPr>
            </w:r>
            <w:r w:rsidR="008F13E2">
              <w:rPr>
                <w:noProof/>
                <w:webHidden/>
              </w:rPr>
              <w:fldChar w:fldCharType="separate"/>
            </w:r>
            <w:r w:rsidR="00E25DC4">
              <w:rPr>
                <w:noProof/>
                <w:webHidden/>
              </w:rPr>
              <w:t>3</w:t>
            </w:r>
            <w:r w:rsidR="008F13E2">
              <w:rPr>
                <w:noProof/>
                <w:webHidden/>
              </w:rPr>
              <w:fldChar w:fldCharType="end"/>
            </w:r>
          </w:hyperlink>
        </w:p>
        <w:p w14:paraId="3C319F9B" w14:textId="7D929BE3" w:rsidR="008F13E2" w:rsidRDefault="008F13E2">
          <w:pPr>
            <w:pStyle w:val="Verzeichnis1"/>
            <w:tabs>
              <w:tab w:val="left" w:pos="480"/>
              <w:tab w:val="right" w:leader="dot" w:pos="9062"/>
            </w:tabs>
            <w:rPr>
              <w:rFonts w:asciiTheme="minorHAnsi" w:eastAsiaTheme="minorEastAsia" w:hAnsiTheme="minorHAnsi" w:cstheme="minorBidi"/>
              <w:noProof/>
              <w:kern w:val="2"/>
              <w:lang w:val="de-CH"/>
              <w14:ligatures w14:val="standardContextual"/>
            </w:rPr>
          </w:pPr>
          <w:hyperlink w:anchor="_Toc193121082" w:history="1">
            <w:r w:rsidRPr="00E353D2">
              <w:rPr>
                <w:rStyle w:val="Hyperlink"/>
                <w:rFonts w:ascii="Futura Medium" w:eastAsiaTheme="majorEastAsia" w:hAnsi="Futura Medium" w:cs="Futura Medium"/>
                <w:noProof/>
              </w:rPr>
              <w:t>1.</w:t>
            </w:r>
            <w:r>
              <w:rPr>
                <w:rFonts w:asciiTheme="minorHAnsi" w:eastAsiaTheme="minorEastAsia" w:hAnsiTheme="minorHAnsi" w:cstheme="minorBidi"/>
                <w:noProof/>
                <w:kern w:val="2"/>
                <w:lang w:val="de-CH"/>
                <w14:ligatures w14:val="standardContextual"/>
              </w:rPr>
              <w:tab/>
            </w:r>
            <w:r w:rsidRPr="00E353D2">
              <w:rPr>
                <w:rStyle w:val="Hyperlink"/>
                <w:rFonts w:ascii="Futura Medium" w:eastAsiaTheme="majorEastAsia" w:hAnsi="Futura Medium" w:cs="Futura Medium"/>
                <w:noProof/>
              </w:rPr>
              <w:t>Angebot</w:t>
            </w:r>
            <w:r>
              <w:rPr>
                <w:noProof/>
                <w:webHidden/>
              </w:rPr>
              <w:tab/>
            </w:r>
            <w:r>
              <w:rPr>
                <w:noProof/>
                <w:webHidden/>
              </w:rPr>
              <w:fldChar w:fldCharType="begin"/>
            </w:r>
            <w:r>
              <w:rPr>
                <w:noProof/>
                <w:webHidden/>
              </w:rPr>
              <w:instrText xml:space="preserve"> PAGEREF _Toc193121082 \h </w:instrText>
            </w:r>
            <w:r>
              <w:rPr>
                <w:noProof/>
                <w:webHidden/>
              </w:rPr>
            </w:r>
            <w:r>
              <w:rPr>
                <w:noProof/>
                <w:webHidden/>
              </w:rPr>
              <w:fldChar w:fldCharType="separate"/>
            </w:r>
            <w:r w:rsidR="00E25DC4">
              <w:rPr>
                <w:noProof/>
                <w:webHidden/>
              </w:rPr>
              <w:t>3</w:t>
            </w:r>
            <w:r>
              <w:rPr>
                <w:noProof/>
                <w:webHidden/>
              </w:rPr>
              <w:fldChar w:fldCharType="end"/>
            </w:r>
          </w:hyperlink>
        </w:p>
        <w:p w14:paraId="56C4DFD7" w14:textId="6DCB2AF9" w:rsidR="008F13E2" w:rsidRDefault="008F13E2">
          <w:pPr>
            <w:pStyle w:val="Verzeichnis1"/>
            <w:tabs>
              <w:tab w:val="left" w:pos="480"/>
              <w:tab w:val="right" w:leader="dot" w:pos="9062"/>
            </w:tabs>
            <w:rPr>
              <w:rFonts w:asciiTheme="minorHAnsi" w:eastAsiaTheme="minorEastAsia" w:hAnsiTheme="minorHAnsi" w:cstheme="minorBidi"/>
              <w:noProof/>
              <w:kern w:val="2"/>
              <w:lang w:val="de-CH"/>
              <w14:ligatures w14:val="standardContextual"/>
            </w:rPr>
          </w:pPr>
          <w:hyperlink w:anchor="_Toc193121083" w:history="1">
            <w:r w:rsidRPr="00E353D2">
              <w:rPr>
                <w:rStyle w:val="Hyperlink"/>
                <w:rFonts w:ascii="Futura Medium" w:eastAsiaTheme="majorEastAsia" w:hAnsi="Futura Medium" w:cs="Futura Medium"/>
                <w:noProof/>
              </w:rPr>
              <w:t>2.</w:t>
            </w:r>
            <w:r>
              <w:rPr>
                <w:rFonts w:asciiTheme="minorHAnsi" w:eastAsiaTheme="minorEastAsia" w:hAnsiTheme="minorHAnsi" w:cstheme="minorBidi"/>
                <w:noProof/>
                <w:kern w:val="2"/>
                <w:lang w:val="de-CH"/>
                <w14:ligatures w14:val="standardContextual"/>
              </w:rPr>
              <w:tab/>
            </w:r>
            <w:r w:rsidRPr="00E353D2">
              <w:rPr>
                <w:rStyle w:val="Hyperlink"/>
                <w:rFonts w:ascii="Futura Medium" w:eastAsiaTheme="majorEastAsia" w:hAnsi="Futura Medium" w:cs="Futura Medium"/>
                <w:noProof/>
              </w:rPr>
              <w:t>Personal und Qualifikation</w:t>
            </w:r>
            <w:r>
              <w:rPr>
                <w:noProof/>
                <w:webHidden/>
              </w:rPr>
              <w:tab/>
            </w:r>
            <w:r>
              <w:rPr>
                <w:noProof/>
                <w:webHidden/>
              </w:rPr>
              <w:fldChar w:fldCharType="begin"/>
            </w:r>
            <w:r>
              <w:rPr>
                <w:noProof/>
                <w:webHidden/>
              </w:rPr>
              <w:instrText xml:space="preserve"> PAGEREF _Toc193121083 \h </w:instrText>
            </w:r>
            <w:r>
              <w:rPr>
                <w:noProof/>
                <w:webHidden/>
              </w:rPr>
            </w:r>
            <w:r>
              <w:rPr>
                <w:noProof/>
                <w:webHidden/>
              </w:rPr>
              <w:fldChar w:fldCharType="separate"/>
            </w:r>
            <w:r w:rsidR="00E25DC4">
              <w:rPr>
                <w:noProof/>
                <w:webHidden/>
              </w:rPr>
              <w:t>3</w:t>
            </w:r>
            <w:r>
              <w:rPr>
                <w:noProof/>
                <w:webHidden/>
              </w:rPr>
              <w:fldChar w:fldCharType="end"/>
            </w:r>
          </w:hyperlink>
        </w:p>
        <w:p w14:paraId="59CC0F79" w14:textId="7849E363" w:rsidR="008F13E2" w:rsidRDefault="008F13E2">
          <w:pPr>
            <w:pStyle w:val="Verzeichnis1"/>
            <w:tabs>
              <w:tab w:val="left" w:pos="480"/>
              <w:tab w:val="right" w:leader="dot" w:pos="9062"/>
            </w:tabs>
            <w:rPr>
              <w:rFonts w:asciiTheme="minorHAnsi" w:eastAsiaTheme="minorEastAsia" w:hAnsiTheme="minorHAnsi" w:cstheme="minorBidi"/>
              <w:noProof/>
              <w:kern w:val="2"/>
              <w:lang w:val="de-CH"/>
              <w14:ligatures w14:val="standardContextual"/>
            </w:rPr>
          </w:pPr>
          <w:hyperlink w:anchor="_Toc193121084" w:history="1">
            <w:r w:rsidRPr="00E353D2">
              <w:rPr>
                <w:rStyle w:val="Hyperlink"/>
                <w:rFonts w:ascii="Futura Medium" w:eastAsiaTheme="majorEastAsia" w:hAnsi="Futura Medium" w:cs="Futura Medium"/>
                <w:noProof/>
              </w:rPr>
              <w:t>3.</w:t>
            </w:r>
            <w:r>
              <w:rPr>
                <w:rFonts w:asciiTheme="minorHAnsi" w:eastAsiaTheme="minorEastAsia" w:hAnsiTheme="minorHAnsi" w:cstheme="minorBidi"/>
                <w:noProof/>
                <w:kern w:val="2"/>
                <w:lang w:val="de-CH"/>
                <w14:ligatures w14:val="standardContextual"/>
              </w:rPr>
              <w:tab/>
            </w:r>
            <w:r w:rsidRPr="00E353D2">
              <w:rPr>
                <w:rStyle w:val="Hyperlink"/>
                <w:rFonts w:ascii="Futura Medium" w:eastAsiaTheme="majorEastAsia" w:hAnsi="Futura Medium" w:cs="Futura Medium"/>
                <w:noProof/>
              </w:rPr>
              <w:t>Tagesablauf, Aktivitäten, Ausflüge und Entwicklung</w:t>
            </w:r>
            <w:r>
              <w:rPr>
                <w:noProof/>
                <w:webHidden/>
              </w:rPr>
              <w:tab/>
            </w:r>
            <w:r>
              <w:rPr>
                <w:noProof/>
                <w:webHidden/>
              </w:rPr>
              <w:fldChar w:fldCharType="begin"/>
            </w:r>
            <w:r>
              <w:rPr>
                <w:noProof/>
                <w:webHidden/>
              </w:rPr>
              <w:instrText xml:space="preserve"> PAGEREF _Toc193121084 \h </w:instrText>
            </w:r>
            <w:r>
              <w:rPr>
                <w:noProof/>
                <w:webHidden/>
              </w:rPr>
            </w:r>
            <w:r>
              <w:rPr>
                <w:noProof/>
                <w:webHidden/>
              </w:rPr>
              <w:fldChar w:fldCharType="separate"/>
            </w:r>
            <w:r w:rsidR="00E25DC4">
              <w:rPr>
                <w:noProof/>
                <w:webHidden/>
              </w:rPr>
              <w:t>4</w:t>
            </w:r>
            <w:r>
              <w:rPr>
                <w:noProof/>
                <w:webHidden/>
              </w:rPr>
              <w:fldChar w:fldCharType="end"/>
            </w:r>
          </w:hyperlink>
        </w:p>
        <w:p w14:paraId="047A8308" w14:textId="6F12F8DF" w:rsidR="008F13E2" w:rsidRDefault="008F13E2">
          <w:pPr>
            <w:pStyle w:val="Verzeichnis1"/>
            <w:tabs>
              <w:tab w:val="left" w:pos="480"/>
              <w:tab w:val="right" w:leader="dot" w:pos="9062"/>
            </w:tabs>
            <w:rPr>
              <w:rFonts w:asciiTheme="minorHAnsi" w:eastAsiaTheme="minorEastAsia" w:hAnsiTheme="minorHAnsi" w:cstheme="minorBidi"/>
              <w:noProof/>
              <w:kern w:val="2"/>
              <w:lang w:val="de-CH"/>
              <w14:ligatures w14:val="standardContextual"/>
            </w:rPr>
          </w:pPr>
          <w:hyperlink w:anchor="_Toc193121085" w:history="1">
            <w:r w:rsidRPr="00E353D2">
              <w:rPr>
                <w:rStyle w:val="Hyperlink"/>
                <w:rFonts w:ascii="Futura Medium" w:hAnsi="Futura Medium" w:cs="Futura Medium"/>
                <w:noProof/>
              </w:rPr>
              <w:t>4.</w:t>
            </w:r>
            <w:r>
              <w:rPr>
                <w:rFonts w:asciiTheme="minorHAnsi" w:eastAsiaTheme="minorEastAsia" w:hAnsiTheme="minorHAnsi" w:cstheme="minorBidi"/>
                <w:noProof/>
                <w:kern w:val="2"/>
                <w:lang w:val="de-CH"/>
                <w14:ligatures w14:val="standardContextual"/>
              </w:rPr>
              <w:tab/>
            </w:r>
            <w:r w:rsidRPr="00E353D2">
              <w:rPr>
                <w:rStyle w:val="Hyperlink"/>
                <w:rFonts w:ascii="Futura Medium" w:hAnsi="Futura Medium" w:cs="Futura Medium"/>
                <w:noProof/>
              </w:rPr>
              <w:t>Bildungsbereiche in unserer Kita</w:t>
            </w:r>
            <w:r>
              <w:rPr>
                <w:noProof/>
                <w:webHidden/>
              </w:rPr>
              <w:tab/>
            </w:r>
            <w:r>
              <w:rPr>
                <w:noProof/>
                <w:webHidden/>
              </w:rPr>
              <w:fldChar w:fldCharType="begin"/>
            </w:r>
            <w:r>
              <w:rPr>
                <w:noProof/>
                <w:webHidden/>
              </w:rPr>
              <w:instrText xml:space="preserve"> PAGEREF _Toc193121085 \h </w:instrText>
            </w:r>
            <w:r>
              <w:rPr>
                <w:noProof/>
                <w:webHidden/>
              </w:rPr>
            </w:r>
            <w:r>
              <w:rPr>
                <w:noProof/>
                <w:webHidden/>
              </w:rPr>
              <w:fldChar w:fldCharType="separate"/>
            </w:r>
            <w:r w:rsidR="00E25DC4">
              <w:rPr>
                <w:noProof/>
                <w:webHidden/>
              </w:rPr>
              <w:t>8</w:t>
            </w:r>
            <w:r>
              <w:rPr>
                <w:noProof/>
                <w:webHidden/>
              </w:rPr>
              <w:fldChar w:fldCharType="end"/>
            </w:r>
          </w:hyperlink>
        </w:p>
        <w:p w14:paraId="6B0176DC" w14:textId="1C4118A2" w:rsidR="008F13E2" w:rsidRDefault="008F13E2">
          <w:pPr>
            <w:pStyle w:val="Verzeichnis2"/>
            <w:tabs>
              <w:tab w:val="left" w:pos="960"/>
              <w:tab w:val="right" w:leader="dot" w:pos="9062"/>
            </w:tabs>
            <w:rPr>
              <w:noProof/>
            </w:rPr>
          </w:pPr>
          <w:hyperlink w:anchor="_Toc193121086" w:history="1">
            <w:r w:rsidRPr="00E353D2">
              <w:rPr>
                <w:rStyle w:val="Hyperlink"/>
                <w:rFonts w:ascii="Futura Medium" w:hAnsi="Futura Medium" w:cs="Futura Medium"/>
                <w:bCs/>
                <w:noProof/>
              </w:rPr>
              <w:t>4.1.</w:t>
            </w:r>
            <w:r>
              <w:rPr>
                <w:noProof/>
              </w:rPr>
              <w:tab/>
            </w:r>
            <w:r w:rsidRPr="00E353D2">
              <w:rPr>
                <w:rStyle w:val="Hyperlink"/>
                <w:rFonts w:ascii="Futura Medium" w:hAnsi="Futura Medium" w:cs="Futura Medium"/>
                <w:bCs/>
                <w:noProof/>
              </w:rPr>
              <w:t>Bewegung, Körper &amp; Ernährung</w:t>
            </w:r>
            <w:r>
              <w:rPr>
                <w:noProof/>
                <w:webHidden/>
              </w:rPr>
              <w:tab/>
            </w:r>
            <w:r>
              <w:rPr>
                <w:noProof/>
                <w:webHidden/>
              </w:rPr>
              <w:fldChar w:fldCharType="begin"/>
            </w:r>
            <w:r>
              <w:rPr>
                <w:noProof/>
                <w:webHidden/>
              </w:rPr>
              <w:instrText xml:space="preserve"> PAGEREF _Toc193121086 \h </w:instrText>
            </w:r>
            <w:r>
              <w:rPr>
                <w:noProof/>
                <w:webHidden/>
              </w:rPr>
            </w:r>
            <w:r>
              <w:rPr>
                <w:noProof/>
                <w:webHidden/>
              </w:rPr>
              <w:fldChar w:fldCharType="separate"/>
            </w:r>
            <w:r w:rsidR="00E25DC4">
              <w:rPr>
                <w:noProof/>
                <w:webHidden/>
              </w:rPr>
              <w:t>9</w:t>
            </w:r>
            <w:r>
              <w:rPr>
                <w:noProof/>
                <w:webHidden/>
              </w:rPr>
              <w:fldChar w:fldCharType="end"/>
            </w:r>
          </w:hyperlink>
        </w:p>
        <w:p w14:paraId="3239D587" w14:textId="1A02377E" w:rsidR="008F13E2" w:rsidRDefault="008F13E2">
          <w:pPr>
            <w:pStyle w:val="Verzeichnis2"/>
            <w:tabs>
              <w:tab w:val="left" w:pos="960"/>
              <w:tab w:val="right" w:leader="dot" w:pos="9062"/>
            </w:tabs>
            <w:rPr>
              <w:noProof/>
            </w:rPr>
          </w:pPr>
          <w:hyperlink w:anchor="_Toc193121087" w:history="1">
            <w:r w:rsidRPr="00E353D2">
              <w:rPr>
                <w:rStyle w:val="Hyperlink"/>
                <w:rFonts w:ascii="Futura Medium" w:hAnsi="Futura Medium" w:cs="Futura Medium"/>
                <w:bCs/>
                <w:noProof/>
              </w:rPr>
              <w:t>4.2.</w:t>
            </w:r>
            <w:r>
              <w:rPr>
                <w:noProof/>
              </w:rPr>
              <w:tab/>
            </w:r>
            <w:r w:rsidRPr="00E353D2">
              <w:rPr>
                <w:rStyle w:val="Hyperlink"/>
                <w:rFonts w:ascii="Futura Medium" w:hAnsi="Futura Medium" w:cs="Futura Medium"/>
                <w:bCs/>
                <w:noProof/>
              </w:rPr>
              <w:t>Sprache &amp; Kommunikation</w:t>
            </w:r>
            <w:r>
              <w:rPr>
                <w:noProof/>
                <w:webHidden/>
              </w:rPr>
              <w:tab/>
            </w:r>
            <w:r>
              <w:rPr>
                <w:noProof/>
                <w:webHidden/>
              </w:rPr>
              <w:fldChar w:fldCharType="begin"/>
            </w:r>
            <w:r>
              <w:rPr>
                <w:noProof/>
                <w:webHidden/>
              </w:rPr>
              <w:instrText xml:space="preserve"> PAGEREF _Toc193121087 \h </w:instrText>
            </w:r>
            <w:r>
              <w:rPr>
                <w:noProof/>
                <w:webHidden/>
              </w:rPr>
            </w:r>
            <w:r>
              <w:rPr>
                <w:noProof/>
                <w:webHidden/>
              </w:rPr>
              <w:fldChar w:fldCharType="separate"/>
            </w:r>
            <w:r w:rsidR="00E25DC4">
              <w:rPr>
                <w:noProof/>
                <w:webHidden/>
              </w:rPr>
              <w:t>9</w:t>
            </w:r>
            <w:r>
              <w:rPr>
                <w:noProof/>
                <w:webHidden/>
              </w:rPr>
              <w:fldChar w:fldCharType="end"/>
            </w:r>
          </w:hyperlink>
        </w:p>
        <w:p w14:paraId="6FC15C67" w14:textId="3F477EED" w:rsidR="008F13E2" w:rsidRDefault="008F13E2">
          <w:pPr>
            <w:pStyle w:val="Verzeichnis2"/>
            <w:tabs>
              <w:tab w:val="left" w:pos="960"/>
              <w:tab w:val="right" w:leader="dot" w:pos="9062"/>
            </w:tabs>
            <w:rPr>
              <w:noProof/>
            </w:rPr>
          </w:pPr>
          <w:hyperlink w:anchor="_Toc193121088" w:history="1">
            <w:r w:rsidRPr="00E353D2">
              <w:rPr>
                <w:rStyle w:val="Hyperlink"/>
                <w:rFonts w:ascii="Futura Medium" w:hAnsi="Futura Medium" w:cs="Futura Medium"/>
                <w:bCs/>
                <w:noProof/>
              </w:rPr>
              <w:t>4.3.</w:t>
            </w:r>
            <w:r>
              <w:rPr>
                <w:noProof/>
              </w:rPr>
              <w:tab/>
            </w:r>
            <w:r w:rsidRPr="00E353D2">
              <w:rPr>
                <w:rStyle w:val="Hyperlink"/>
                <w:rFonts w:ascii="Futura Medium" w:hAnsi="Futura Medium" w:cs="Futura Medium"/>
                <w:bCs/>
                <w:noProof/>
              </w:rPr>
              <w:t>Natur &amp; Naturwissenschaften</w:t>
            </w:r>
            <w:r>
              <w:rPr>
                <w:noProof/>
                <w:webHidden/>
              </w:rPr>
              <w:tab/>
            </w:r>
            <w:r>
              <w:rPr>
                <w:noProof/>
                <w:webHidden/>
              </w:rPr>
              <w:fldChar w:fldCharType="begin"/>
            </w:r>
            <w:r>
              <w:rPr>
                <w:noProof/>
                <w:webHidden/>
              </w:rPr>
              <w:instrText xml:space="preserve"> PAGEREF _Toc193121088 \h </w:instrText>
            </w:r>
            <w:r>
              <w:rPr>
                <w:noProof/>
                <w:webHidden/>
              </w:rPr>
            </w:r>
            <w:r>
              <w:rPr>
                <w:noProof/>
                <w:webHidden/>
              </w:rPr>
              <w:fldChar w:fldCharType="separate"/>
            </w:r>
            <w:r w:rsidR="00E25DC4">
              <w:rPr>
                <w:noProof/>
                <w:webHidden/>
              </w:rPr>
              <w:t>10</w:t>
            </w:r>
            <w:r>
              <w:rPr>
                <w:noProof/>
                <w:webHidden/>
              </w:rPr>
              <w:fldChar w:fldCharType="end"/>
            </w:r>
          </w:hyperlink>
        </w:p>
        <w:p w14:paraId="6802DCBE" w14:textId="2500059C" w:rsidR="008F13E2" w:rsidRDefault="008F13E2">
          <w:pPr>
            <w:pStyle w:val="Verzeichnis2"/>
            <w:tabs>
              <w:tab w:val="left" w:pos="960"/>
              <w:tab w:val="right" w:leader="dot" w:pos="9062"/>
            </w:tabs>
            <w:rPr>
              <w:noProof/>
            </w:rPr>
          </w:pPr>
          <w:hyperlink w:anchor="_Toc193121089" w:history="1">
            <w:r w:rsidRPr="00E353D2">
              <w:rPr>
                <w:rStyle w:val="Hyperlink"/>
                <w:rFonts w:ascii="Futura Medium" w:hAnsi="Futura Medium" w:cs="Futura Medium"/>
                <w:bCs/>
                <w:noProof/>
              </w:rPr>
              <w:t>4.4.</w:t>
            </w:r>
            <w:r>
              <w:rPr>
                <w:noProof/>
              </w:rPr>
              <w:tab/>
            </w:r>
            <w:r w:rsidRPr="00E353D2">
              <w:rPr>
                <w:rStyle w:val="Hyperlink"/>
                <w:rFonts w:ascii="Futura Medium" w:hAnsi="Futura Medium" w:cs="Futura Medium"/>
                <w:bCs/>
                <w:noProof/>
              </w:rPr>
              <w:t>Bauen &amp; Konstruieren</w:t>
            </w:r>
            <w:r>
              <w:rPr>
                <w:noProof/>
                <w:webHidden/>
              </w:rPr>
              <w:tab/>
            </w:r>
            <w:r>
              <w:rPr>
                <w:noProof/>
                <w:webHidden/>
              </w:rPr>
              <w:fldChar w:fldCharType="begin"/>
            </w:r>
            <w:r>
              <w:rPr>
                <w:noProof/>
                <w:webHidden/>
              </w:rPr>
              <w:instrText xml:space="preserve"> PAGEREF _Toc193121089 \h </w:instrText>
            </w:r>
            <w:r>
              <w:rPr>
                <w:noProof/>
                <w:webHidden/>
              </w:rPr>
            </w:r>
            <w:r>
              <w:rPr>
                <w:noProof/>
                <w:webHidden/>
              </w:rPr>
              <w:fldChar w:fldCharType="separate"/>
            </w:r>
            <w:r w:rsidR="00E25DC4">
              <w:rPr>
                <w:noProof/>
                <w:webHidden/>
              </w:rPr>
              <w:t>10</w:t>
            </w:r>
            <w:r>
              <w:rPr>
                <w:noProof/>
                <w:webHidden/>
              </w:rPr>
              <w:fldChar w:fldCharType="end"/>
            </w:r>
          </w:hyperlink>
        </w:p>
        <w:p w14:paraId="50DB527E" w14:textId="1EE60874" w:rsidR="008F13E2" w:rsidRDefault="008F13E2">
          <w:pPr>
            <w:pStyle w:val="Verzeichnis2"/>
            <w:tabs>
              <w:tab w:val="left" w:pos="960"/>
              <w:tab w:val="right" w:leader="dot" w:pos="9062"/>
            </w:tabs>
            <w:rPr>
              <w:noProof/>
            </w:rPr>
          </w:pPr>
          <w:hyperlink w:anchor="_Toc193121090" w:history="1">
            <w:r w:rsidRPr="00E353D2">
              <w:rPr>
                <w:rStyle w:val="Hyperlink"/>
                <w:rFonts w:ascii="Futura Medium" w:hAnsi="Futura Medium" w:cs="Futura Medium"/>
                <w:bCs/>
                <w:noProof/>
              </w:rPr>
              <w:t>4.5.</w:t>
            </w:r>
            <w:r>
              <w:rPr>
                <w:noProof/>
              </w:rPr>
              <w:tab/>
            </w:r>
            <w:r w:rsidRPr="00E353D2">
              <w:rPr>
                <w:rStyle w:val="Hyperlink"/>
                <w:rFonts w:ascii="Futura Medium" w:hAnsi="Futura Medium" w:cs="Futura Medium"/>
                <w:bCs/>
                <w:noProof/>
              </w:rPr>
              <w:t>Kunst &amp; Gestalten</w:t>
            </w:r>
            <w:r>
              <w:rPr>
                <w:noProof/>
                <w:webHidden/>
              </w:rPr>
              <w:tab/>
            </w:r>
            <w:r>
              <w:rPr>
                <w:noProof/>
                <w:webHidden/>
              </w:rPr>
              <w:fldChar w:fldCharType="begin"/>
            </w:r>
            <w:r>
              <w:rPr>
                <w:noProof/>
                <w:webHidden/>
              </w:rPr>
              <w:instrText xml:space="preserve"> PAGEREF _Toc193121090 \h </w:instrText>
            </w:r>
            <w:r>
              <w:rPr>
                <w:noProof/>
                <w:webHidden/>
              </w:rPr>
            </w:r>
            <w:r>
              <w:rPr>
                <w:noProof/>
                <w:webHidden/>
              </w:rPr>
              <w:fldChar w:fldCharType="separate"/>
            </w:r>
            <w:r w:rsidR="00E25DC4">
              <w:rPr>
                <w:noProof/>
                <w:webHidden/>
              </w:rPr>
              <w:t>10</w:t>
            </w:r>
            <w:r>
              <w:rPr>
                <w:noProof/>
                <w:webHidden/>
              </w:rPr>
              <w:fldChar w:fldCharType="end"/>
            </w:r>
          </w:hyperlink>
        </w:p>
        <w:p w14:paraId="08F89414" w14:textId="7AB18832" w:rsidR="008F13E2" w:rsidRDefault="008F13E2">
          <w:pPr>
            <w:pStyle w:val="Verzeichnis2"/>
            <w:tabs>
              <w:tab w:val="left" w:pos="960"/>
              <w:tab w:val="right" w:leader="dot" w:pos="9062"/>
            </w:tabs>
            <w:rPr>
              <w:noProof/>
            </w:rPr>
          </w:pPr>
          <w:hyperlink w:anchor="_Toc193121091" w:history="1">
            <w:r w:rsidRPr="00E353D2">
              <w:rPr>
                <w:rStyle w:val="Hyperlink"/>
                <w:rFonts w:ascii="Futura Medium" w:hAnsi="Futura Medium" w:cs="Futura Medium"/>
                <w:bCs/>
                <w:noProof/>
              </w:rPr>
              <w:t>4.6.</w:t>
            </w:r>
            <w:r>
              <w:rPr>
                <w:noProof/>
              </w:rPr>
              <w:tab/>
            </w:r>
            <w:r w:rsidRPr="00E353D2">
              <w:rPr>
                <w:rStyle w:val="Hyperlink"/>
                <w:rFonts w:ascii="Futura Medium" w:hAnsi="Futura Medium" w:cs="Futura Medium"/>
                <w:bCs/>
                <w:noProof/>
              </w:rPr>
              <w:t>Musik, Tanz &amp; Spiel</w:t>
            </w:r>
            <w:r>
              <w:rPr>
                <w:noProof/>
                <w:webHidden/>
              </w:rPr>
              <w:tab/>
            </w:r>
            <w:r>
              <w:rPr>
                <w:noProof/>
                <w:webHidden/>
              </w:rPr>
              <w:fldChar w:fldCharType="begin"/>
            </w:r>
            <w:r>
              <w:rPr>
                <w:noProof/>
                <w:webHidden/>
              </w:rPr>
              <w:instrText xml:space="preserve"> PAGEREF _Toc193121091 \h </w:instrText>
            </w:r>
            <w:r>
              <w:rPr>
                <w:noProof/>
                <w:webHidden/>
              </w:rPr>
            </w:r>
            <w:r>
              <w:rPr>
                <w:noProof/>
                <w:webHidden/>
              </w:rPr>
              <w:fldChar w:fldCharType="separate"/>
            </w:r>
            <w:r w:rsidR="00E25DC4">
              <w:rPr>
                <w:noProof/>
                <w:webHidden/>
              </w:rPr>
              <w:t>11</w:t>
            </w:r>
            <w:r>
              <w:rPr>
                <w:noProof/>
                <w:webHidden/>
              </w:rPr>
              <w:fldChar w:fldCharType="end"/>
            </w:r>
          </w:hyperlink>
        </w:p>
        <w:p w14:paraId="435570BF" w14:textId="5B9C2F6D" w:rsidR="008F13E2" w:rsidRDefault="008F13E2">
          <w:pPr>
            <w:pStyle w:val="Verzeichnis2"/>
            <w:tabs>
              <w:tab w:val="left" w:pos="960"/>
              <w:tab w:val="right" w:leader="dot" w:pos="9062"/>
            </w:tabs>
            <w:rPr>
              <w:noProof/>
            </w:rPr>
          </w:pPr>
          <w:hyperlink w:anchor="_Toc193121092" w:history="1">
            <w:r w:rsidRPr="00E353D2">
              <w:rPr>
                <w:rStyle w:val="Hyperlink"/>
                <w:rFonts w:ascii="Futura Medium" w:hAnsi="Futura Medium" w:cs="Futura Medium"/>
                <w:bCs/>
                <w:noProof/>
              </w:rPr>
              <w:t>4.7.</w:t>
            </w:r>
            <w:r>
              <w:rPr>
                <w:noProof/>
              </w:rPr>
              <w:tab/>
            </w:r>
            <w:r w:rsidRPr="00E353D2">
              <w:rPr>
                <w:rStyle w:val="Hyperlink"/>
                <w:rFonts w:ascii="Futura Medium" w:hAnsi="Futura Medium" w:cs="Futura Medium"/>
                <w:bCs/>
                <w:noProof/>
              </w:rPr>
              <w:t>Unser pädagogischer Ansatz: Lernen durch Erfahrung</w:t>
            </w:r>
            <w:r>
              <w:rPr>
                <w:noProof/>
                <w:webHidden/>
              </w:rPr>
              <w:tab/>
            </w:r>
            <w:r>
              <w:rPr>
                <w:noProof/>
                <w:webHidden/>
              </w:rPr>
              <w:fldChar w:fldCharType="begin"/>
            </w:r>
            <w:r>
              <w:rPr>
                <w:noProof/>
                <w:webHidden/>
              </w:rPr>
              <w:instrText xml:space="preserve"> PAGEREF _Toc193121092 \h </w:instrText>
            </w:r>
            <w:r>
              <w:rPr>
                <w:noProof/>
                <w:webHidden/>
              </w:rPr>
            </w:r>
            <w:r>
              <w:rPr>
                <w:noProof/>
                <w:webHidden/>
              </w:rPr>
              <w:fldChar w:fldCharType="separate"/>
            </w:r>
            <w:r w:rsidR="00E25DC4">
              <w:rPr>
                <w:noProof/>
                <w:webHidden/>
              </w:rPr>
              <w:t>11</w:t>
            </w:r>
            <w:r>
              <w:rPr>
                <w:noProof/>
                <w:webHidden/>
              </w:rPr>
              <w:fldChar w:fldCharType="end"/>
            </w:r>
          </w:hyperlink>
        </w:p>
        <w:p w14:paraId="3FD3330B" w14:textId="1B9D3F78" w:rsidR="008F13E2" w:rsidRDefault="008F13E2">
          <w:pPr>
            <w:pStyle w:val="Verzeichnis1"/>
            <w:tabs>
              <w:tab w:val="left" w:pos="480"/>
              <w:tab w:val="right" w:leader="dot" w:pos="9062"/>
            </w:tabs>
            <w:rPr>
              <w:rFonts w:asciiTheme="minorHAnsi" w:eastAsiaTheme="minorEastAsia" w:hAnsiTheme="minorHAnsi" w:cstheme="minorBidi"/>
              <w:noProof/>
              <w:kern w:val="2"/>
              <w:lang w:val="de-CH"/>
              <w14:ligatures w14:val="standardContextual"/>
            </w:rPr>
          </w:pPr>
          <w:hyperlink w:anchor="_Toc193121093" w:history="1">
            <w:r w:rsidRPr="00E353D2">
              <w:rPr>
                <w:rStyle w:val="Hyperlink"/>
                <w:rFonts w:ascii="Futura Medium" w:eastAsiaTheme="majorEastAsia" w:hAnsi="Futura Medium" w:cs="Futura Medium"/>
                <w:noProof/>
              </w:rPr>
              <w:t>5.</w:t>
            </w:r>
            <w:r>
              <w:rPr>
                <w:rFonts w:asciiTheme="minorHAnsi" w:eastAsiaTheme="minorEastAsia" w:hAnsiTheme="minorHAnsi" w:cstheme="minorBidi"/>
                <w:noProof/>
                <w:kern w:val="2"/>
                <w:lang w:val="de-CH"/>
                <w14:ligatures w14:val="standardContextual"/>
              </w:rPr>
              <w:tab/>
            </w:r>
            <w:r w:rsidRPr="00E353D2">
              <w:rPr>
                <w:rStyle w:val="Hyperlink"/>
                <w:rFonts w:ascii="Futura Medium" w:eastAsiaTheme="majorEastAsia" w:hAnsi="Futura Medium" w:cs="Futura Medium"/>
                <w:noProof/>
              </w:rPr>
              <w:t>Ernährung und Esskultur</w:t>
            </w:r>
            <w:r>
              <w:rPr>
                <w:noProof/>
                <w:webHidden/>
              </w:rPr>
              <w:tab/>
            </w:r>
            <w:r>
              <w:rPr>
                <w:noProof/>
                <w:webHidden/>
              </w:rPr>
              <w:fldChar w:fldCharType="begin"/>
            </w:r>
            <w:r>
              <w:rPr>
                <w:noProof/>
                <w:webHidden/>
              </w:rPr>
              <w:instrText xml:space="preserve"> PAGEREF _Toc193121093 \h </w:instrText>
            </w:r>
            <w:r>
              <w:rPr>
                <w:noProof/>
                <w:webHidden/>
              </w:rPr>
            </w:r>
            <w:r>
              <w:rPr>
                <w:noProof/>
                <w:webHidden/>
              </w:rPr>
              <w:fldChar w:fldCharType="separate"/>
            </w:r>
            <w:r w:rsidR="00E25DC4">
              <w:rPr>
                <w:noProof/>
                <w:webHidden/>
              </w:rPr>
              <w:t>11</w:t>
            </w:r>
            <w:r>
              <w:rPr>
                <w:noProof/>
                <w:webHidden/>
              </w:rPr>
              <w:fldChar w:fldCharType="end"/>
            </w:r>
          </w:hyperlink>
        </w:p>
        <w:p w14:paraId="2459F6CD" w14:textId="4A762AB8" w:rsidR="008F13E2" w:rsidRDefault="008F13E2">
          <w:pPr>
            <w:pStyle w:val="Verzeichnis1"/>
            <w:tabs>
              <w:tab w:val="left" w:pos="480"/>
              <w:tab w:val="right" w:leader="dot" w:pos="9062"/>
            </w:tabs>
            <w:rPr>
              <w:rFonts w:asciiTheme="minorHAnsi" w:eastAsiaTheme="minorEastAsia" w:hAnsiTheme="minorHAnsi" w:cstheme="minorBidi"/>
              <w:noProof/>
              <w:kern w:val="2"/>
              <w:lang w:val="de-CH"/>
              <w14:ligatures w14:val="standardContextual"/>
            </w:rPr>
          </w:pPr>
          <w:hyperlink w:anchor="_Toc193121094" w:history="1">
            <w:r w:rsidRPr="00E353D2">
              <w:rPr>
                <w:rStyle w:val="Hyperlink"/>
                <w:rFonts w:ascii="Futura Medium" w:eastAsiaTheme="majorEastAsia" w:hAnsi="Futura Medium" w:cs="Futura Medium"/>
                <w:noProof/>
              </w:rPr>
              <w:t>6.</w:t>
            </w:r>
            <w:r>
              <w:rPr>
                <w:rFonts w:asciiTheme="minorHAnsi" w:eastAsiaTheme="minorEastAsia" w:hAnsiTheme="minorHAnsi" w:cstheme="minorBidi"/>
                <w:noProof/>
                <w:kern w:val="2"/>
                <w:lang w:val="de-CH"/>
                <w14:ligatures w14:val="standardContextual"/>
              </w:rPr>
              <w:tab/>
            </w:r>
            <w:r w:rsidRPr="00E353D2">
              <w:rPr>
                <w:rStyle w:val="Hyperlink"/>
                <w:rFonts w:ascii="Futura Medium" w:eastAsiaTheme="majorEastAsia" w:hAnsi="Futura Medium" w:cs="Futura Medium"/>
                <w:noProof/>
              </w:rPr>
              <w:t>Eintritt, Übertritt und Austritt</w:t>
            </w:r>
            <w:r>
              <w:rPr>
                <w:noProof/>
                <w:webHidden/>
              </w:rPr>
              <w:tab/>
            </w:r>
            <w:r>
              <w:rPr>
                <w:noProof/>
                <w:webHidden/>
              </w:rPr>
              <w:fldChar w:fldCharType="begin"/>
            </w:r>
            <w:r>
              <w:rPr>
                <w:noProof/>
                <w:webHidden/>
              </w:rPr>
              <w:instrText xml:space="preserve"> PAGEREF _Toc193121094 \h </w:instrText>
            </w:r>
            <w:r>
              <w:rPr>
                <w:noProof/>
                <w:webHidden/>
              </w:rPr>
            </w:r>
            <w:r>
              <w:rPr>
                <w:noProof/>
                <w:webHidden/>
              </w:rPr>
              <w:fldChar w:fldCharType="separate"/>
            </w:r>
            <w:r w:rsidR="00E25DC4">
              <w:rPr>
                <w:noProof/>
                <w:webHidden/>
              </w:rPr>
              <w:t>11</w:t>
            </w:r>
            <w:r>
              <w:rPr>
                <w:noProof/>
                <w:webHidden/>
              </w:rPr>
              <w:fldChar w:fldCharType="end"/>
            </w:r>
          </w:hyperlink>
        </w:p>
        <w:p w14:paraId="2A5DED17" w14:textId="032B7B4D" w:rsidR="008F13E2" w:rsidRDefault="008F13E2">
          <w:pPr>
            <w:pStyle w:val="Verzeichnis1"/>
            <w:tabs>
              <w:tab w:val="left" w:pos="480"/>
              <w:tab w:val="right" w:leader="dot" w:pos="9062"/>
            </w:tabs>
            <w:rPr>
              <w:rFonts w:asciiTheme="minorHAnsi" w:eastAsiaTheme="minorEastAsia" w:hAnsiTheme="minorHAnsi" w:cstheme="minorBidi"/>
              <w:noProof/>
              <w:kern w:val="2"/>
              <w:lang w:val="de-CH"/>
              <w14:ligatures w14:val="standardContextual"/>
            </w:rPr>
          </w:pPr>
          <w:hyperlink w:anchor="_Toc193121095" w:history="1">
            <w:r w:rsidRPr="00E353D2">
              <w:rPr>
                <w:rStyle w:val="Hyperlink"/>
                <w:rFonts w:ascii="Futura Medium" w:eastAsiaTheme="majorEastAsia" w:hAnsi="Futura Medium" w:cs="Futura Medium"/>
                <w:noProof/>
              </w:rPr>
              <w:t>7.</w:t>
            </w:r>
            <w:r>
              <w:rPr>
                <w:rFonts w:asciiTheme="minorHAnsi" w:eastAsiaTheme="minorEastAsia" w:hAnsiTheme="minorHAnsi" w:cstheme="minorBidi"/>
                <w:noProof/>
                <w:kern w:val="2"/>
                <w:lang w:val="de-CH"/>
                <w14:ligatures w14:val="standardContextual"/>
              </w:rPr>
              <w:tab/>
            </w:r>
            <w:r w:rsidRPr="00E353D2">
              <w:rPr>
                <w:rStyle w:val="Hyperlink"/>
                <w:rFonts w:ascii="Futura Medium" w:eastAsiaTheme="majorEastAsia" w:hAnsi="Futura Medium" w:cs="Futura Medium"/>
                <w:noProof/>
              </w:rPr>
              <w:t>Zusammenarbeit mit den Eltern</w:t>
            </w:r>
            <w:r>
              <w:rPr>
                <w:noProof/>
                <w:webHidden/>
              </w:rPr>
              <w:tab/>
            </w:r>
            <w:r>
              <w:rPr>
                <w:noProof/>
                <w:webHidden/>
              </w:rPr>
              <w:fldChar w:fldCharType="begin"/>
            </w:r>
            <w:r>
              <w:rPr>
                <w:noProof/>
                <w:webHidden/>
              </w:rPr>
              <w:instrText xml:space="preserve"> PAGEREF _Toc193121095 \h </w:instrText>
            </w:r>
            <w:r>
              <w:rPr>
                <w:noProof/>
                <w:webHidden/>
              </w:rPr>
            </w:r>
            <w:r>
              <w:rPr>
                <w:noProof/>
                <w:webHidden/>
              </w:rPr>
              <w:fldChar w:fldCharType="separate"/>
            </w:r>
            <w:r w:rsidR="00E25DC4">
              <w:rPr>
                <w:noProof/>
                <w:webHidden/>
              </w:rPr>
              <w:t>12</w:t>
            </w:r>
            <w:r>
              <w:rPr>
                <w:noProof/>
                <w:webHidden/>
              </w:rPr>
              <w:fldChar w:fldCharType="end"/>
            </w:r>
          </w:hyperlink>
        </w:p>
        <w:p w14:paraId="705D644B" w14:textId="6831C658" w:rsidR="008F13E2" w:rsidRDefault="008F13E2">
          <w:pPr>
            <w:pStyle w:val="Verzeichnis1"/>
            <w:tabs>
              <w:tab w:val="left" w:pos="480"/>
              <w:tab w:val="right" w:leader="dot" w:pos="9062"/>
            </w:tabs>
            <w:rPr>
              <w:rFonts w:asciiTheme="minorHAnsi" w:eastAsiaTheme="minorEastAsia" w:hAnsiTheme="minorHAnsi" w:cstheme="minorBidi"/>
              <w:noProof/>
              <w:kern w:val="2"/>
              <w:lang w:val="de-CH"/>
              <w14:ligatures w14:val="standardContextual"/>
            </w:rPr>
          </w:pPr>
          <w:hyperlink w:anchor="_Toc193121096" w:history="1">
            <w:r w:rsidRPr="00E353D2">
              <w:rPr>
                <w:rStyle w:val="Hyperlink"/>
                <w:rFonts w:ascii="Futura Medium" w:eastAsiaTheme="majorEastAsia" w:hAnsi="Futura Medium" w:cs="Futura Medium"/>
                <w:noProof/>
              </w:rPr>
              <w:t>8.</w:t>
            </w:r>
            <w:r>
              <w:rPr>
                <w:rFonts w:asciiTheme="minorHAnsi" w:eastAsiaTheme="minorEastAsia" w:hAnsiTheme="minorHAnsi" w:cstheme="minorBidi"/>
                <w:noProof/>
                <w:kern w:val="2"/>
                <w:lang w:val="de-CH"/>
                <w14:ligatures w14:val="standardContextual"/>
              </w:rPr>
              <w:tab/>
            </w:r>
            <w:r w:rsidRPr="00E353D2">
              <w:rPr>
                <w:rStyle w:val="Hyperlink"/>
                <w:rFonts w:ascii="Futura Medium" w:eastAsiaTheme="majorEastAsia" w:hAnsi="Futura Medium" w:cs="Futura Medium"/>
                <w:noProof/>
              </w:rPr>
              <w:t>Entwicklung der Betreuungsqualität</w:t>
            </w:r>
            <w:r>
              <w:rPr>
                <w:noProof/>
                <w:webHidden/>
              </w:rPr>
              <w:tab/>
            </w:r>
            <w:r>
              <w:rPr>
                <w:noProof/>
                <w:webHidden/>
              </w:rPr>
              <w:fldChar w:fldCharType="begin"/>
            </w:r>
            <w:r>
              <w:rPr>
                <w:noProof/>
                <w:webHidden/>
              </w:rPr>
              <w:instrText xml:space="preserve"> PAGEREF _Toc193121096 \h </w:instrText>
            </w:r>
            <w:r>
              <w:rPr>
                <w:noProof/>
                <w:webHidden/>
              </w:rPr>
            </w:r>
            <w:r>
              <w:rPr>
                <w:noProof/>
                <w:webHidden/>
              </w:rPr>
              <w:fldChar w:fldCharType="separate"/>
            </w:r>
            <w:r w:rsidR="00E25DC4">
              <w:rPr>
                <w:noProof/>
                <w:webHidden/>
              </w:rPr>
              <w:t>14</w:t>
            </w:r>
            <w:r>
              <w:rPr>
                <w:noProof/>
                <w:webHidden/>
              </w:rPr>
              <w:fldChar w:fldCharType="end"/>
            </w:r>
          </w:hyperlink>
        </w:p>
        <w:p w14:paraId="656E800A" w14:textId="49DD8263" w:rsidR="00293F21" w:rsidRDefault="00293F21" w:rsidP="00293F21">
          <w:pPr>
            <w:spacing w:line="360" w:lineRule="auto"/>
          </w:pPr>
          <w:r w:rsidRPr="00293F21">
            <w:rPr>
              <w:b/>
              <w:bCs/>
            </w:rPr>
            <w:fldChar w:fldCharType="end"/>
          </w:r>
        </w:p>
      </w:sdtContent>
    </w:sdt>
    <w:p w14:paraId="6A05C834" w14:textId="7ADE6E72" w:rsidR="00560EB6" w:rsidRDefault="00560EB6">
      <w:pPr>
        <w:rPr>
          <w:rFonts w:ascii="Arial" w:eastAsia="Arial" w:hAnsi="Arial" w:cs="Arial"/>
          <w:color w:val="C45911" w:themeColor="accent2" w:themeShade="BF"/>
          <w:sz w:val="22"/>
          <w:szCs w:val="22"/>
        </w:rPr>
      </w:pPr>
      <w:r>
        <w:rPr>
          <w:rFonts w:ascii="Arial" w:eastAsia="Arial" w:hAnsi="Arial" w:cs="Arial"/>
          <w:color w:val="C45911" w:themeColor="accent2" w:themeShade="BF"/>
          <w:sz w:val="22"/>
          <w:szCs w:val="22"/>
        </w:rPr>
        <w:br w:type="page"/>
      </w:r>
    </w:p>
    <w:p w14:paraId="066F0069" w14:textId="77777777" w:rsidR="00FC2911" w:rsidRPr="00863A34" w:rsidRDefault="00FC2911" w:rsidP="00056F93">
      <w:pPr>
        <w:pStyle w:val="berschrift1"/>
        <w:spacing w:before="240" w:after="0"/>
        <w:rPr>
          <w:rFonts w:ascii="Futura Medium" w:eastAsiaTheme="majorEastAsia" w:hAnsi="Futura Medium" w:cs="Futura Medium"/>
          <w:b w:val="0"/>
          <w:color w:val="CE8F86"/>
          <w:sz w:val="32"/>
          <w:szCs w:val="32"/>
        </w:rPr>
      </w:pPr>
      <w:bookmarkStart w:id="0" w:name="_Toc132092500"/>
      <w:bookmarkStart w:id="1" w:name="_Toc193121081"/>
      <w:r w:rsidRPr="00863A34">
        <w:rPr>
          <w:rFonts w:ascii="Futura Medium" w:eastAsiaTheme="majorEastAsia" w:hAnsi="Futura Medium" w:cs="Futura Medium" w:hint="cs"/>
          <w:b w:val="0"/>
          <w:color w:val="CE8F86"/>
          <w:sz w:val="32"/>
          <w:szCs w:val="32"/>
        </w:rPr>
        <w:lastRenderedPageBreak/>
        <w:t>Einleitung</w:t>
      </w:r>
      <w:bookmarkEnd w:id="0"/>
      <w:bookmarkEnd w:id="1"/>
    </w:p>
    <w:p w14:paraId="6B6F5F6F" w14:textId="77777777" w:rsidR="00FC2911" w:rsidRDefault="00FC2911" w:rsidP="00FC2911">
      <w:pPr>
        <w:spacing w:line="360" w:lineRule="auto"/>
        <w:jc w:val="both"/>
        <w:rPr>
          <w:rFonts w:ascii="Arial" w:eastAsia="Times New Roman" w:hAnsi="Arial" w:cs="Arial"/>
          <w:color w:val="000000" w:themeColor="text1"/>
          <w:sz w:val="22"/>
          <w:szCs w:val="22"/>
        </w:rPr>
      </w:pPr>
    </w:p>
    <w:p w14:paraId="075E7A15" w14:textId="45991CF4" w:rsidR="00FC2911" w:rsidRDefault="00FC2911" w:rsidP="00663B7B">
      <w:pPr>
        <w:spacing w:line="360" w:lineRule="auto"/>
        <w:jc w:val="both"/>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 xml:space="preserve">Im </w:t>
      </w:r>
      <w:r w:rsidR="000E67F7">
        <w:rPr>
          <w:rFonts w:ascii="Arial" w:eastAsia="Times New Roman" w:hAnsi="Arial" w:cs="Arial"/>
          <w:color w:val="000000" w:themeColor="text1"/>
          <w:sz w:val="22"/>
          <w:szCs w:val="22"/>
        </w:rPr>
        <w:t>p</w:t>
      </w:r>
      <w:r>
        <w:rPr>
          <w:rFonts w:ascii="Arial" w:eastAsia="Times New Roman" w:hAnsi="Arial" w:cs="Arial"/>
          <w:color w:val="000000" w:themeColor="text1"/>
          <w:sz w:val="22"/>
          <w:szCs w:val="22"/>
        </w:rPr>
        <w:t xml:space="preserve">ädagogischen Konzept der </w:t>
      </w:r>
      <w:r w:rsidR="00792F35">
        <w:rPr>
          <w:rFonts w:ascii="Arial" w:eastAsia="Times New Roman" w:hAnsi="Arial" w:cs="Arial"/>
          <w:color w:val="000000" w:themeColor="text1"/>
          <w:sz w:val="22"/>
          <w:szCs w:val="22"/>
        </w:rPr>
        <w:t xml:space="preserve">Kita </w:t>
      </w:r>
      <w:proofErr w:type="spellStart"/>
      <w:r w:rsidR="00792F35">
        <w:rPr>
          <w:rFonts w:ascii="Arial" w:eastAsia="Times New Roman" w:hAnsi="Arial" w:cs="Arial"/>
          <w:color w:val="000000" w:themeColor="text1"/>
          <w:sz w:val="22"/>
          <w:szCs w:val="22"/>
        </w:rPr>
        <w:t>KidsZone</w:t>
      </w:r>
      <w:proofErr w:type="spellEnd"/>
      <w:r>
        <w:rPr>
          <w:rFonts w:ascii="Arial" w:eastAsia="Times New Roman" w:hAnsi="Arial" w:cs="Arial"/>
          <w:color w:val="000000" w:themeColor="text1"/>
          <w:sz w:val="22"/>
          <w:szCs w:val="22"/>
        </w:rPr>
        <w:t xml:space="preserve"> werden die </w:t>
      </w:r>
      <w:r w:rsidR="000E67F7">
        <w:rPr>
          <w:rFonts w:ascii="Arial" w:eastAsia="Times New Roman" w:hAnsi="Arial" w:cs="Arial"/>
          <w:color w:val="000000" w:themeColor="text1"/>
          <w:sz w:val="22"/>
          <w:szCs w:val="22"/>
        </w:rPr>
        <w:t>p</w:t>
      </w:r>
      <w:r>
        <w:rPr>
          <w:rFonts w:ascii="Arial" w:eastAsia="Times New Roman" w:hAnsi="Arial" w:cs="Arial"/>
          <w:color w:val="000000" w:themeColor="text1"/>
          <w:sz w:val="22"/>
          <w:szCs w:val="22"/>
        </w:rPr>
        <w:t>ädagogischen</w:t>
      </w:r>
      <w:r w:rsidR="000E67F7">
        <w:rPr>
          <w:rFonts w:ascii="Arial" w:eastAsia="Times New Roman" w:hAnsi="Arial" w:cs="Arial"/>
          <w:color w:val="000000" w:themeColor="text1"/>
          <w:sz w:val="22"/>
          <w:szCs w:val="22"/>
        </w:rPr>
        <w:t xml:space="preserve"> G</w:t>
      </w:r>
      <w:r>
        <w:rPr>
          <w:rFonts w:ascii="Arial" w:eastAsia="Times New Roman" w:hAnsi="Arial" w:cs="Arial"/>
          <w:color w:val="000000" w:themeColor="text1"/>
          <w:sz w:val="22"/>
          <w:szCs w:val="22"/>
        </w:rPr>
        <w:t xml:space="preserve">rundsätze der Betreuung aufgeführt. </w:t>
      </w:r>
      <w:proofErr w:type="spellStart"/>
      <w:r>
        <w:rPr>
          <w:rFonts w:ascii="Arial" w:eastAsia="Times New Roman" w:hAnsi="Arial" w:cs="Arial"/>
          <w:color w:val="000000" w:themeColor="text1"/>
          <w:sz w:val="22"/>
          <w:szCs w:val="22"/>
        </w:rPr>
        <w:t>Ausserdem</w:t>
      </w:r>
      <w:proofErr w:type="spellEnd"/>
      <w:r>
        <w:rPr>
          <w:rFonts w:ascii="Arial" w:eastAsia="Times New Roman" w:hAnsi="Arial" w:cs="Arial"/>
          <w:color w:val="000000" w:themeColor="text1"/>
          <w:sz w:val="22"/>
          <w:szCs w:val="22"/>
        </w:rPr>
        <w:t xml:space="preserve"> werden im folgenden Konzept Aussagen zum Angebot, Essen, Personal, Tagesablauf und Eintritt / Austritt gemacht. Für die Mitarbeitenden der </w:t>
      </w:r>
      <w:r w:rsidR="00056F93">
        <w:rPr>
          <w:rFonts w:ascii="Arial" w:eastAsia="Times New Roman" w:hAnsi="Arial" w:cs="Arial"/>
          <w:color w:val="000000" w:themeColor="text1"/>
          <w:sz w:val="22"/>
          <w:szCs w:val="22"/>
        </w:rPr>
        <w:t xml:space="preserve">Kita </w:t>
      </w:r>
      <w:proofErr w:type="spellStart"/>
      <w:r w:rsidR="00056F93">
        <w:rPr>
          <w:rFonts w:ascii="Arial" w:eastAsia="Times New Roman" w:hAnsi="Arial" w:cs="Arial"/>
          <w:color w:val="000000" w:themeColor="text1"/>
          <w:sz w:val="22"/>
          <w:szCs w:val="22"/>
        </w:rPr>
        <w:t>KidsZone</w:t>
      </w:r>
      <w:proofErr w:type="spellEnd"/>
      <w:r>
        <w:rPr>
          <w:rFonts w:ascii="Arial" w:eastAsia="Times New Roman" w:hAnsi="Arial" w:cs="Arial"/>
          <w:color w:val="000000" w:themeColor="text1"/>
          <w:sz w:val="22"/>
          <w:szCs w:val="22"/>
        </w:rPr>
        <w:t xml:space="preserve"> ist das körperliche und seelische Wohl der Kinder das wichtigste Gebot</w:t>
      </w:r>
      <w:r w:rsidR="00F81DB3">
        <w:rPr>
          <w:rFonts w:ascii="Arial" w:eastAsia="Times New Roman" w:hAnsi="Arial" w:cs="Arial"/>
          <w:color w:val="000000" w:themeColor="text1"/>
          <w:sz w:val="22"/>
          <w:szCs w:val="22"/>
        </w:rPr>
        <w:t>.</w:t>
      </w:r>
      <w:r>
        <w:rPr>
          <w:rFonts w:ascii="Arial" w:eastAsia="Times New Roman" w:hAnsi="Arial" w:cs="Arial"/>
          <w:color w:val="000000" w:themeColor="text1"/>
          <w:sz w:val="22"/>
          <w:szCs w:val="22"/>
        </w:rPr>
        <w:t xml:space="preserve"> Kinder sollen ihrem Alter und ihrer Fähigkeiten entsprechend gefördert und gefordert werden und es wird eine ganzheitliche Betreuung der Kinder angestrebt. </w:t>
      </w:r>
      <w:proofErr w:type="spellStart"/>
      <w:r>
        <w:rPr>
          <w:rFonts w:ascii="Arial" w:eastAsia="Times New Roman" w:hAnsi="Arial" w:cs="Arial"/>
          <w:color w:val="000000" w:themeColor="text1"/>
          <w:sz w:val="22"/>
          <w:szCs w:val="22"/>
        </w:rPr>
        <w:t>Ausserdem</w:t>
      </w:r>
      <w:proofErr w:type="spellEnd"/>
      <w:r>
        <w:rPr>
          <w:rFonts w:ascii="Arial" w:eastAsia="Times New Roman" w:hAnsi="Arial" w:cs="Arial"/>
          <w:color w:val="000000" w:themeColor="text1"/>
          <w:sz w:val="22"/>
          <w:szCs w:val="22"/>
        </w:rPr>
        <w:t xml:space="preserve"> sollen auch die Bedürfnisse und Wünsche der Eltern berücksichtigt werden.</w:t>
      </w:r>
    </w:p>
    <w:p w14:paraId="0784A974" w14:textId="77777777" w:rsidR="00857DD4" w:rsidRPr="00056F93" w:rsidRDefault="00857DD4" w:rsidP="00663B7B">
      <w:pPr>
        <w:spacing w:line="360" w:lineRule="auto"/>
        <w:jc w:val="both"/>
        <w:rPr>
          <w:rFonts w:ascii="Arial" w:eastAsia="Times New Roman" w:hAnsi="Arial" w:cs="Arial"/>
          <w:color w:val="000000" w:themeColor="text1"/>
          <w:sz w:val="22"/>
          <w:szCs w:val="22"/>
        </w:rPr>
      </w:pPr>
    </w:p>
    <w:p w14:paraId="2AB09F6D" w14:textId="6A5CD10D" w:rsidR="00511E41" w:rsidRPr="00863A34" w:rsidRDefault="00511E41" w:rsidP="00056F93">
      <w:pPr>
        <w:pStyle w:val="berschrift1"/>
        <w:numPr>
          <w:ilvl w:val="0"/>
          <w:numId w:val="6"/>
        </w:numPr>
        <w:spacing w:before="240" w:after="0"/>
        <w:rPr>
          <w:rFonts w:ascii="Futura Medium" w:eastAsiaTheme="majorEastAsia" w:hAnsi="Futura Medium" w:cs="Futura Medium"/>
          <w:b w:val="0"/>
          <w:color w:val="CE8F86"/>
          <w:sz w:val="32"/>
          <w:szCs w:val="32"/>
        </w:rPr>
      </w:pPr>
      <w:bookmarkStart w:id="2" w:name="_Toc193121082"/>
      <w:r w:rsidRPr="00863A34">
        <w:rPr>
          <w:rFonts w:ascii="Futura Medium" w:eastAsiaTheme="majorEastAsia" w:hAnsi="Futura Medium" w:cs="Futura Medium" w:hint="cs"/>
          <w:b w:val="0"/>
          <w:color w:val="CE8F86"/>
          <w:sz w:val="32"/>
          <w:szCs w:val="32"/>
        </w:rPr>
        <w:t>Angebot</w:t>
      </w:r>
      <w:bookmarkEnd w:id="2"/>
    </w:p>
    <w:p w14:paraId="69BC4FFB" w14:textId="77777777" w:rsidR="00056F93" w:rsidRDefault="00056F93" w:rsidP="00663B7B">
      <w:pPr>
        <w:spacing w:line="360" w:lineRule="auto"/>
        <w:jc w:val="both"/>
        <w:rPr>
          <w:rFonts w:ascii="Arial" w:eastAsia="Arial" w:hAnsi="Arial" w:cs="Arial"/>
          <w:sz w:val="22"/>
          <w:szCs w:val="22"/>
        </w:rPr>
      </w:pPr>
    </w:p>
    <w:p w14:paraId="69EC7140" w14:textId="3ED37C56" w:rsidR="00E91D4F" w:rsidRPr="006A0039" w:rsidRDefault="00FF014C" w:rsidP="00663B7B">
      <w:pPr>
        <w:spacing w:line="360" w:lineRule="auto"/>
        <w:jc w:val="both"/>
        <w:rPr>
          <w:rFonts w:ascii="Arial" w:eastAsia="Arial" w:hAnsi="Arial" w:cs="Arial"/>
          <w:sz w:val="22"/>
          <w:szCs w:val="22"/>
        </w:rPr>
      </w:pPr>
      <w:r w:rsidRPr="006A0039">
        <w:rPr>
          <w:rFonts w:ascii="Arial" w:eastAsia="Arial" w:hAnsi="Arial" w:cs="Arial"/>
          <w:sz w:val="22"/>
          <w:szCs w:val="22"/>
        </w:rPr>
        <w:t xml:space="preserve">Die Kita </w:t>
      </w:r>
      <w:proofErr w:type="spellStart"/>
      <w:r w:rsidR="006A0039">
        <w:rPr>
          <w:rFonts w:ascii="Arial" w:eastAsia="Arial" w:hAnsi="Arial" w:cs="Arial"/>
          <w:sz w:val="22"/>
          <w:szCs w:val="22"/>
        </w:rPr>
        <w:t>KidsZone</w:t>
      </w:r>
      <w:proofErr w:type="spellEnd"/>
      <w:r w:rsidRPr="006A0039">
        <w:rPr>
          <w:rFonts w:ascii="Arial" w:eastAsia="Arial" w:hAnsi="Arial" w:cs="Arial"/>
          <w:sz w:val="22"/>
          <w:szCs w:val="22"/>
        </w:rPr>
        <w:t xml:space="preserve"> ist eine zweisprachige Kita</w:t>
      </w:r>
      <w:r w:rsidR="00523418" w:rsidRPr="006A0039">
        <w:rPr>
          <w:rFonts w:ascii="Arial" w:eastAsia="Arial" w:hAnsi="Arial" w:cs="Arial"/>
          <w:sz w:val="22"/>
          <w:szCs w:val="22"/>
        </w:rPr>
        <w:t xml:space="preserve"> </w:t>
      </w:r>
      <w:r w:rsidR="00AE7A91" w:rsidRPr="006A0039">
        <w:rPr>
          <w:rFonts w:ascii="Arial" w:eastAsia="Arial" w:hAnsi="Arial" w:cs="Arial"/>
          <w:sz w:val="22"/>
          <w:szCs w:val="22"/>
        </w:rPr>
        <w:t>(</w:t>
      </w:r>
      <w:r w:rsidR="0081122A" w:rsidRPr="006A0039">
        <w:rPr>
          <w:rFonts w:ascii="Arial" w:eastAsia="Arial" w:hAnsi="Arial" w:cs="Arial"/>
          <w:sz w:val="22"/>
          <w:szCs w:val="22"/>
        </w:rPr>
        <w:t xml:space="preserve">Deutsch und </w:t>
      </w:r>
      <w:r w:rsidRPr="006A0039">
        <w:rPr>
          <w:rFonts w:ascii="Arial" w:eastAsia="Arial" w:hAnsi="Arial" w:cs="Arial"/>
          <w:sz w:val="22"/>
          <w:szCs w:val="22"/>
        </w:rPr>
        <w:t>Englisch</w:t>
      </w:r>
      <w:r w:rsidR="00AE7A91" w:rsidRPr="006A0039">
        <w:rPr>
          <w:rFonts w:ascii="Arial" w:eastAsia="Arial" w:hAnsi="Arial" w:cs="Arial"/>
          <w:sz w:val="22"/>
          <w:szCs w:val="22"/>
        </w:rPr>
        <w:t>)</w:t>
      </w:r>
      <w:r w:rsidRPr="006A0039">
        <w:rPr>
          <w:rFonts w:ascii="Arial" w:eastAsia="Arial" w:hAnsi="Arial" w:cs="Arial"/>
          <w:sz w:val="22"/>
          <w:szCs w:val="22"/>
        </w:rPr>
        <w:t xml:space="preserve">, in der die Kinder im Alter von drei Monaten bis </w:t>
      </w:r>
      <w:r w:rsidR="002E4FFE">
        <w:rPr>
          <w:rFonts w:ascii="Arial" w:eastAsia="Arial" w:hAnsi="Arial" w:cs="Arial"/>
          <w:sz w:val="22"/>
          <w:szCs w:val="22"/>
        </w:rPr>
        <w:t>zehn</w:t>
      </w:r>
      <w:r w:rsidRPr="006A0039">
        <w:rPr>
          <w:rFonts w:ascii="Arial" w:eastAsia="Arial" w:hAnsi="Arial" w:cs="Arial"/>
          <w:sz w:val="22"/>
          <w:szCs w:val="22"/>
        </w:rPr>
        <w:t xml:space="preserve"> Jahren auf </w:t>
      </w:r>
      <w:r w:rsidR="002E4FFE">
        <w:rPr>
          <w:rFonts w:ascii="Arial" w:eastAsia="Arial" w:hAnsi="Arial" w:cs="Arial"/>
          <w:sz w:val="22"/>
          <w:szCs w:val="22"/>
        </w:rPr>
        <w:t>zwei</w:t>
      </w:r>
      <w:r w:rsidRPr="006A0039">
        <w:rPr>
          <w:rFonts w:ascii="Arial" w:eastAsia="Arial" w:hAnsi="Arial" w:cs="Arial"/>
          <w:sz w:val="22"/>
          <w:szCs w:val="22"/>
        </w:rPr>
        <w:t xml:space="preserve"> Gruppe</w:t>
      </w:r>
      <w:r w:rsidR="002E4FFE">
        <w:rPr>
          <w:rFonts w:ascii="Arial" w:eastAsia="Arial" w:hAnsi="Arial" w:cs="Arial"/>
          <w:sz w:val="22"/>
          <w:szCs w:val="22"/>
        </w:rPr>
        <w:t>n</w:t>
      </w:r>
      <w:r w:rsidRPr="006A0039">
        <w:rPr>
          <w:rFonts w:ascii="Arial" w:eastAsia="Arial" w:hAnsi="Arial" w:cs="Arial"/>
          <w:sz w:val="22"/>
          <w:szCs w:val="22"/>
        </w:rPr>
        <w:t xml:space="preserve"> betreut werden. In der Kita </w:t>
      </w:r>
      <w:proofErr w:type="spellStart"/>
      <w:r w:rsidR="006A0039">
        <w:rPr>
          <w:rFonts w:ascii="Arial" w:eastAsia="Arial" w:hAnsi="Arial" w:cs="Arial"/>
          <w:sz w:val="22"/>
          <w:szCs w:val="22"/>
        </w:rPr>
        <w:t>KidsZone</w:t>
      </w:r>
      <w:proofErr w:type="spellEnd"/>
      <w:r w:rsidRPr="006A0039">
        <w:rPr>
          <w:rFonts w:ascii="Arial" w:eastAsia="Arial" w:hAnsi="Arial" w:cs="Arial"/>
          <w:sz w:val="22"/>
          <w:szCs w:val="22"/>
        </w:rPr>
        <w:t xml:space="preserve"> wird den Eltern ein Ganztagskonzept, mit Öffnungszeiten von 0</w:t>
      </w:r>
      <w:r w:rsidR="006A0039">
        <w:rPr>
          <w:rFonts w:ascii="Arial" w:eastAsia="Arial" w:hAnsi="Arial" w:cs="Arial"/>
          <w:sz w:val="22"/>
          <w:szCs w:val="22"/>
        </w:rPr>
        <w:t>7</w:t>
      </w:r>
      <w:r w:rsidRPr="006A0039">
        <w:rPr>
          <w:rFonts w:ascii="Arial" w:eastAsia="Arial" w:hAnsi="Arial" w:cs="Arial"/>
          <w:sz w:val="22"/>
          <w:szCs w:val="22"/>
        </w:rPr>
        <w:t>:</w:t>
      </w:r>
      <w:r w:rsidR="006A0039">
        <w:rPr>
          <w:rFonts w:ascii="Arial" w:eastAsia="Arial" w:hAnsi="Arial" w:cs="Arial"/>
          <w:sz w:val="22"/>
          <w:szCs w:val="22"/>
        </w:rPr>
        <w:t>0</w:t>
      </w:r>
      <w:r w:rsidRPr="006A0039">
        <w:rPr>
          <w:rFonts w:ascii="Arial" w:eastAsia="Arial" w:hAnsi="Arial" w:cs="Arial"/>
          <w:sz w:val="22"/>
          <w:szCs w:val="22"/>
        </w:rPr>
        <w:t>0-1</w:t>
      </w:r>
      <w:r w:rsidR="006A0039">
        <w:rPr>
          <w:rFonts w:ascii="Arial" w:eastAsia="Arial" w:hAnsi="Arial" w:cs="Arial"/>
          <w:sz w:val="22"/>
          <w:szCs w:val="22"/>
        </w:rPr>
        <w:t>9</w:t>
      </w:r>
      <w:r w:rsidRPr="006A0039">
        <w:rPr>
          <w:rFonts w:ascii="Arial" w:eastAsia="Arial" w:hAnsi="Arial" w:cs="Arial"/>
          <w:sz w:val="22"/>
          <w:szCs w:val="22"/>
        </w:rPr>
        <w:t>:</w:t>
      </w:r>
      <w:r w:rsidR="006A0039">
        <w:rPr>
          <w:rFonts w:ascii="Arial" w:eastAsia="Arial" w:hAnsi="Arial" w:cs="Arial"/>
          <w:sz w:val="22"/>
          <w:szCs w:val="22"/>
        </w:rPr>
        <w:t>0</w:t>
      </w:r>
      <w:r w:rsidRPr="006A0039">
        <w:rPr>
          <w:rFonts w:ascii="Arial" w:eastAsia="Arial" w:hAnsi="Arial" w:cs="Arial"/>
          <w:sz w:val="22"/>
          <w:szCs w:val="22"/>
        </w:rPr>
        <w:t xml:space="preserve">0 Uhr geboten, </w:t>
      </w:r>
      <w:r w:rsidR="006A0039">
        <w:rPr>
          <w:rFonts w:ascii="Arial" w:eastAsia="Arial" w:hAnsi="Arial" w:cs="Arial"/>
          <w:sz w:val="22"/>
          <w:szCs w:val="22"/>
        </w:rPr>
        <w:t>was</w:t>
      </w:r>
      <w:r w:rsidRPr="006A0039">
        <w:rPr>
          <w:rFonts w:ascii="Arial" w:eastAsia="Arial" w:hAnsi="Arial" w:cs="Arial"/>
          <w:sz w:val="22"/>
          <w:szCs w:val="22"/>
        </w:rPr>
        <w:t xml:space="preserve"> zum einen Kontinuität und Sicherheit für die Kinder bedeutet, zum anderen Eltern eine möglichst </w:t>
      </w:r>
      <w:r w:rsidR="0069615D" w:rsidRPr="006A0039">
        <w:rPr>
          <w:rFonts w:ascii="Arial" w:eastAsia="Arial" w:hAnsi="Arial" w:cs="Arial"/>
          <w:sz w:val="22"/>
          <w:szCs w:val="22"/>
        </w:rPr>
        <w:t>große</w:t>
      </w:r>
      <w:r w:rsidRPr="006A0039">
        <w:rPr>
          <w:rFonts w:ascii="Arial" w:eastAsia="Arial" w:hAnsi="Arial" w:cs="Arial"/>
          <w:sz w:val="22"/>
          <w:szCs w:val="22"/>
        </w:rPr>
        <w:t xml:space="preserve"> Flexibilität bietet und somit die Vereinbarkeit von Familie und Beruf unterstützt. </w:t>
      </w:r>
      <w:r w:rsidR="006C0C14" w:rsidRPr="006A0039">
        <w:rPr>
          <w:rFonts w:ascii="Arial" w:eastAsia="Arial" w:hAnsi="Arial" w:cs="Arial"/>
          <w:sz w:val="22"/>
          <w:szCs w:val="22"/>
        </w:rPr>
        <w:t xml:space="preserve">Wir bieten </w:t>
      </w:r>
      <w:r w:rsidR="00960687">
        <w:rPr>
          <w:rFonts w:ascii="Arial" w:eastAsia="Arial" w:hAnsi="Arial" w:cs="Arial"/>
          <w:sz w:val="22"/>
          <w:szCs w:val="22"/>
        </w:rPr>
        <w:t>mehrere</w:t>
      </w:r>
      <w:r w:rsidR="006C0C14" w:rsidRPr="006A0039">
        <w:rPr>
          <w:rFonts w:ascii="Arial" w:eastAsia="Arial" w:hAnsi="Arial" w:cs="Arial"/>
          <w:sz w:val="22"/>
          <w:szCs w:val="22"/>
        </w:rPr>
        <w:t xml:space="preserve"> </w:t>
      </w:r>
      <w:r w:rsidR="00454864">
        <w:rPr>
          <w:rFonts w:ascii="Arial" w:eastAsia="Arial" w:hAnsi="Arial" w:cs="Arial"/>
          <w:sz w:val="22"/>
          <w:szCs w:val="22"/>
        </w:rPr>
        <w:t>v</w:t>
      </w:r>
      <w:r w:rsidR="006C0C14" w:rsidRPr="006A0039">
        <w:rPr>
          <w:rFonts w:ascii="Arial" w:eastAsia="Arial" w:hAnsi="Arial" w:cs="Arial"/>
          <w:sz w:val="22"/>
          <w:szCs w:val="22"/>
        </w:rPr>
        <w:t xml:space="preserve">erschiedene </w:t>
      </w:r>
      <w:r w:rsidR="00960687">
        <w:rPr>
          <w:rFonts w:ascii="Arial" w:eastAsia="Arial" w:hAnsi="Arial" w:cs="Arial"/>
          <w:sz w:val="22"/>
          <w:szCs w:val="22"/>
        </w:rPr>
        <w:t>Räume</w:t>
      </w:r>
      <w:r w:rsidR="00EF75D5" w:rsidRPr="006A0039">
        <w:rPr>
          <w:rFonts w:ascii="Arial" w:eastAsia="Arial" w:hAnsi="Arial" w:cs="Arial"/>
          <w:sz w:val="22"/>
          <w:szCs w:val="22"/>
        </w:rPr>
        <w:t>,</w:t>
      </w:r>
      <w:r w:rsidR="006C0C14" w:rsidRPr="006A0039">
        <w:rPr>
          <w:rFonts w:ascii="Arial" w:eastAsia="Arial" w:hAnsi="Arial" w:cs="Arial"/>
          <w:sz w:val="22"/>
          <w:szCs w:val="22"/>
        </w:rPr>
        <w:t xml:space="preserve"> die </w:t>
      </w:r>
      <w:r w:rsidR="00183C60" w:rsidRPr="006A0039">
        <w:rPr>
          <w:rFonts w:ascii="Arial" w:eastAsia="Arial" w:hAnsi="Arial" w:cs="Arial"/>
          <w:sz w:val="22"/>
          <w:szCs w:val="22"/>
        </w:rPr>
        <w:t>mit</w:t>
      </w:r>
      <w:r w:rsidR="00EF0D63" w:rsidRPr="006A0039">
        <w:rPr>
          <w:rFonts w:ascii="Arial" w:eastAsia="Arial" w:hAnsi="Arial" w:cs="Arial"/>
          <w:sz w:val="22"/>
          <w:szCs w:val="22"/>
        </w:rPr>
        <w:t xml:space="preserve"> </w:t>
      </w:r>
      <w:r w:rsidR="00454864">
        <w:rPr>
          <w:rFonts w:ascii="Arial" w:eastAsia="Arial" w:hAnsi="Arial" w:cs="Arial"/>
          <w:sz w:val="22"/>
          <w:szCs w:val="22"/>
        </w:rPr>
        <w:t>a</w:t>
      </w:r>
      <w:r w:rsidR="00877B3D" w:rsidRPr="006A0039">
        <w:rPr>
          <w:rFonts w:ascii="Arial" w:eastAsia="Arial" w:hAnsi="Arial" w:cs="Arial"/>
          <w:sz w:val="22"/>
          <w:szCs w:val="22"/>
        </w:rPr>
        <w:t>ltersentsprechende</w:t>
      </w:r>
      <w:r w:rsidR="00454864">
        <w:rPr>
          <w:rFonts w:ascii="Arial" w:eastAsia="Arial" w:hAnsi="Arial" w:cs="Arial"/>
          <w:sz w:val="22"/>
          <w:szCs w:val="22"/>
        </w:rPr>
        <w:t>n</w:t>
      </w:r>
      <w:r w:rsidR="00877B3D" w:rsidRPr="006A0039">
        <w:rPr>
          <w:rFonts w:ascii="Arial" w:eastAsia="Arial" w:hAnsi="Arial" w:cs="Arial"/>
          <w:sz w:val="22"/>
          <w:szCs w:val="22"/>
        </w:rPr>
        <w:t xml:space="preserve"> Spielsachen</w:t>
      </w:r>
      <w:r w:rsidR="00183C60" w:rsidRPr="006A0039">
        <w:rPr>
          <w:rFonts w:ascii="Arial" w:eastAsia="Arial" w:hAnsi="Arial" w:cs="Arial"/>
          <w:sz w:val="22"/>
          <w:szCs w:val="22"/>
        </w:rPr>
        <w:t xml:space="preserve"> </w:t>
      </w:r>
      <w:r w:rsidR="00EF0D63" w:rsidRPr="006A0039">
        <w:rPr>
          <w:rFonts w:ascii="Arial" w:eastAsia="Arial" w:hAnsi="Arial" w:cs="Arial"/>
          <w:sz w:val="22"/>
          <w:szCs w:val="22"/>
        </w:rPr>
        <w:t>ausgestattet sind.</w:t>
      </w:r>
      <w:r w:rsidR="00877B3D" w:rsidRPr="006A0039">
        <w:rPr>
          <w:rFonts w:ascii="Arial" w:hAnsi="Arial" w:cs="Arial"/>
        </w:rPr>
        <w:t xml:space="preserve"> </w:t>
      </w:r>
      <w:r w:rsidR="00877B3D" w:rsidRPr="006A0039">
        <w:rPr>
          <w:rFonts w:ascii="Arial" w:hAnsi="Arial" w:cs="Arial"/>
          <w:sz w:val="22"/>
          <w:szCs w:val="22"/>
        </w:rPr>
        <w:t xml:space="preserve">Die räumliche und materielle Gestaltung ist auf </w:t>
      </w:r>
      <w:r w:rsidR="008D7DB4">
        <w:rPr>
          <w:rFonts w:ascii="Arial" w:hAnsi="Arial" w:cs="Arial"/>
          <w:sz w:val="22"/>
          <w:szCs w:val="22"/>
        </w:rPr>
        <w:t>entdecken</w:t>
      </w:r>
      <w:r w:rsidR="009815F6">
        <w:rPr>
          <w:rFonts w:ascii="Arial" w:hAnsi="Arial" w:cs="Arial"/>
          <w:sz w:val="22"/>
          <w:szCs w:val="22"/>
        </w:rPr>
        <w:t>des</w:t>
      </w:r>
      <w:r w:rsidR="00877B3D" w:rsidRPr="006A0039">
        <w:rPr>
          <w:rFonts w:ascii="Arial" w:hAnsi="Arial" w:cs="Arial"/>
          <w:sz w:val="22"/>
          <w:szCs w:val="22"/>
        </w:rPr>
        <w:t xml:space="preserve"> Lernen ausgerichtet und bietet Sicherheit bei</w:t>
      </w:r>
      <w:r w:rsidR="00454864">
        <w:rPr>
          <w:rFonts w:ascii="Arial" w:hAnsi="Arial" w:cs="Arial"/>
          <w:sz w:val="22"/>
          <w:szCs w:val="22"/>
        </w:rPr>
        <w:t>m</w:t>
      </w:r>
      <w:r w:rsidR="00877B3D" w:rsidRPr="006A0039">
        <w:rPr>
          <w:rFonts w:ascii="Arial" w:hAnsi="Arial" w:cs="Arial"/>
          <w:sz w:val="22"/>
          <w:szCs w:val="22"/>
        </w:rPr>
        <w:t xml:space="preserve"> Spielen.</w:t>
      </w:r>
      <w:r w:rsidR="00A3649A" w:rsidRPr="006A0039">
        <w:rPr>
          <w:rFonts w:ascii="Arial" w:hAnsi="Arial" w:cs="Arial"/>
          <w:sz w:val="22"/>
          <w:szCs w:val="22"/>
        </w:rPr>
        <w:t xml:space="preserve"> Jedes Zimmer </w:t>
      </w:r>
      <w:r w:rsidR="00EF75D5" w:rsidRPr="006A0039">
        <w:rPr>
          <w:rFonts w:ascii="Arial" w:hAnsi="Arial" w:cs="Arial"/>
          <w:sz w:val="22"/>
          <w:szCs w:val="22"/>
        </w:rPr>
        <w:t>verfügt</w:t>
      </w:r>
      <w:r w:rsidR="00A3649A" w:rsidRPr="006A0039">
        <w:rPr>
          <w:rFonts w:ascii="Arial" w:hAnsi="Arial" w:cs="Arial"/>
          <w:sz w:val="22"/>
          <w:szCs w:val="22"/>
        </w:rPr>
        <w:t xml:space="preserve"> auch über einen </w:t>
      </w:r>
      <w:r w:rsidR="00EF75D5" w:rsidRPr="006A0039">
        <w:rPr>
          <w:rFonts w:ascii="Arial" w:hAnsi="Arial" w:cs="Arial"/>
          <w:sz w:val="22"/>
          <w:szCs w:val="22"/>
        </w:rPr>
        <w:t>Rückzugsort, um den Kinder</w:t>
      </w:r>
      <w:r w:rsidR="00E56843">
        <w:rPr>
          <w:rFonts w:ascii="Arial" w:hAnsi="Arial" w:cs="Arial"/>
          <w:sz w:val="22"/>
          <w:szCs w:val="22"/>
        </w:rPr>
        <w:t>n</w:t>
      </w:r>
      <w:r w:rsidR="00EF75D5" w:rsidRPr="006A0039">
        <w:rPr>
          <w:rFonts w:ascii="Arial" w:hAnsi="Arial" w:cs="Arial"/>
          <w:sz w:val="22"/>
          <w:szCs w:val="22"/>
        </w:rPr>
        <w:t xml:space="preserve"> die Möglichkeit zu geben</w:t>
      </w:r>
      <w:r w:rsidR="002E4FFE">
        <w:rPr>
          <w:rFonts w:ascii="Arial" w:hAnsi="Arial" w:cs="Arial"/>
          <w:sz w:val="22"/>
          <w:szCs w:val="22"/>
        </w:rPr>
        <w:t>,</w:t>
      </w:r>
      <w:r w:rsidR="00EF75D5" w:rsidRPr="006A0039">
        <w:rPr>
          <w:rFonts w:ascii="Arial" w:hAnsi="Arial" w:cs="Arial"/>
          <w:sz w:val="22"/>
          <w:szCs w:val="22"/>
        </w:rPr>
        <w:t xml:space="preserve"> sich vom Alltag </w:t>
      </w:r>
      <w:r w:rsidR="004243D3" w:rsidRPr="006A0039">
        <w:rPr>
          <w:rFonts w:ascii="Arial" w:hAnsi="Arial" w:cs="Arial"/>
          <w:sz w:val="22"/>
          <w:szCs w:val="22"/>
        </w:rPr>
        <w:t>zurückzuziehen</w:t>
      </w:r>
      <w:r w:rsidR="00EF75D5" w:rsidRPr="006A0039">
        <w:rPr>
          <w:rFonts w:ascii="Arial" w:hAnsi="Arial" w:cs="Arial"/>
          <w:sz w:val="22"/>
          <w:szCs w:val="22"/>
        </w:rPr>
        <w:t xml:space="preserve"> und </w:t>
      </w:r>
      <w:r w:rsidR="00F63740" w:rsidRPr="006A0039">
        <w:rPr>
          <w:rFonts w:ascii="Arial" w:hAnsi="Arial" w:cs="Arial"/>
          <w:sz w:val="22"/>
          <w:szCs w:val="22"/>
        </w:rPr>
        <w:t>allein</w:t>
      </w:r>
      <w:r w:rsidR="00EF75D5" w:rsidRPr="006A0039">
        <w:rPr>
          <w:rFonts w:ascii="Arial" w:hAnsi="Arial" w:cs="Arial"/>
          <w:sz w:val="22"/>
          <w:szCs w:val="22"/>
        </w:rPr>
        <w:t xml:space="preserve"> zu sein.</w:t>
      </w:r>
    </w:p>
    <w:p w14:paraId="5FC1DF96" w14:textId="3D4F9663" w:rsidR="00334358" w:rsidRPr="00863A34" w:rsidRDefault="00334358" w:rsidP="00792F35">
      <w:pPr>
        <w:pStyle w:val="berschrift1"/>
        <w:numPr>
          <w:ilvl w:val="0"/>
          <w:numId w:val="6"/>
        </w:numPr>
        <w:spacing w:before="240" w:after="0"/>
        <w:rPr>
          <w:rFonts w:ascii="Futura Medium" w:eastAsiaTheme="majorEastAsia" w:hAnsi="Futura Medium" w:cs="Futura Medium"/>
          <w:b w:val="0"/>
          <w:color w:val="CE8F86"/>
          <w:sz w:val="32"/>
          <w:szCs w:val="32"/>
        </w:rPr>
      </w:pPr>
      <w:bookmarkStart w:id="3" w:name="_Toc193121083"/>
      <w:r w:rsidRPr="00863A34">
        <w:rPr>
          <w:rFonts w:ascii="Futura Medium" w:eastAsiaTheme="majorEastAsia" w:hAnsi="Futura Medium" w:cs="Futura Medium" w:hint="cs"/>
          <w:b w:val="0"/>
          <w:color w:val="CE8F86"/>
          <w:sz w:val="32"/>
          <w:szCs w:val="32"/>
        </w:rPr>
        <w:t>Personal und Qualifikation</w:t>
      </w:r>
      <w:bookmarkEnd w:id="3"/>
    </w:p>
    <w:p w14:paraId="2B207DB4" w14:textId="77777777" w:rsidR="00293F21" w:rsidRDefault="00293F21" w:rsidP="00663B7B">
      <w:pPr>
        <w:spacing w:line="360" w:lineRule="auto"/>
        <w:jc w:val="both"/>
        <w:rPr>
          <w:rFonts w:ascii="Arial" w:hAnsi="Arial" w:cs="Arial"/>
          <w:sz w:val="22"/>
          <w:szCs w:val="22"/>
        </w:rPr>
      </w:pPr>
    </w:p>
    <w:p w14:paraId="0FC12369" w14:textId="3D2AB9A3" w:rsidR="00C273F4" w:rsidRPr="006A0039" w:rsidRDefault="00CC5E01" w:rsidP="00663B7B">
      <w:pPr>
        <w:spacing w:line="360" w:lineRule="auto"/>
        <w:jc w:val="both"/>
        <w:rPr>
          <w:rFonts w:ascii="Arial" w:eastAsia="Arial" w:hAnsi="Arial" w:cs="Arial"/>
          <w:sz w:val="22"/>
          <w:szCs w:val="22"/>
        </w:rPr>
      </w:pPr>
      <w:r>
        <w:rPr>
          <w:rFonts w:ascii="Arial" w:hAnsi="Arial" w:cs="Arial"/>
          <w:sz w:val="22"/>
          <w:szCs w:val="22"/>
        </w:rPr>
        <w:t>Unser</w:t>
      </w:r>
      <w:r w:rsidR="000C7782">
        <w:rPr>
          <w:rFonts w:ascii="Arial" w:hAnsi="Arial" w:cs="Arial"/>
          <w:sz w:val="22"/>
          <w:szCs w:val="22"/>
        </w:rPr>
        <w:t xml:space="preserve">e Mitarbeitenden und Kinder kommen aus verschiedenen Ländern dieser Welt. Die kulturelle Vielfalt </w:t>
      </w:r>
      <w:r w:rsidR="007611DC">
        <w:rPr>
          <w:rFonts w:ascii="Arial" w:hAnsi="Arial" w:cs="Arial"/>
          <w:sz w:val="22"/>
          <w:szCs w:val="22"/>
        </w:rPr>
        <w:t xml:space="preserve">sehen wir als </w:t>
      </w:r>
      <w:r w:rsidR="00EB3A90">
        <w:rPr>
          <w:rFonts w:ascii="Arial" w:hAnsi="Arial" w:cs="Arial"/>
          <w:sz w:val="22"/>
          <w:szCs w:val="22"/>
        </w:rPr>
        <w:t>große</w:t>
      </w:r>
      <w:r w:rsidR="007611DC">
        <w:rPr>
          <w:rFonts w:ascii="Arial" w:hAnsi="Arial" w:cs="Arial"/>
          <w:sz w:val="22"/>
          <w:szCs w:val="22"/>
        </w:rPr>
        <w:t xml:space="preserve"> Ressource an. </w:t>
      </w:r>
      <w:r w:rsidR="00C273F4" w:rsidRPr="006A0039">
        <w:rPr>
          <w:rFonts w:ascii="Arial" w:hAnsi="Arial" w:cs="Arial"/>
          <w:sz w:val="22"/>
          <w:szCs w:val="22"/>
        </w:rPr>
        <w:t>Das pädagogische Fachpersonal verfügt über anerkannte Fachausbildungen und über ein breit gefächertes Methodenrepertoire zur Anregung und Förderung individueller Lern- und Gruppenprozesse</w:t>
      </w:r>
      <w:r w:rsidR="008B5BC2" w:rsidRPr="006A0039">
        <w:rPr>
          <w:rFonts w:ascii="Arial" w:hAnsi="Arial" w:cs="Arial"/>
          <w:sz w:val="22"/>
          <w:szCs w:val="22"/>
        </w:rPr>
        <w:t>.</w:t>
      </w:r>
      <w:r w:rsidR="00C87BFF" w:rsidRPr="006A0039">
        <w:rPr>
          <w:rFonts w:ascii="Arial" w:hAnsi="Arial" w:cs="Arial"/>
          <w:sz w:val="22"/>
          <w:szCs w:val="22"/>
        </w:rPr>
        <w:t xml:space="preserve"> </w:t>
      </w:r>
      <w:r w:rsidR="006225FA">
        <w:rPr>
          <w:rFonts w:ascii="Arial" w:hAnsi="Arial" w:cs="Arial"/>
          <w:sz w:val="22"/>
          <w:szCs w:val="22"/>
        </w:rPr>
        <w:t>A</w:t>
      </w:r>
      <w:r w:rsidR="006225FA" w:rsidRPr="006A0039">
        <w:rPr>
          <w:rFonts w:ascii="Arial" w:hAnsi="Arial" w:cs="Arial"/>
          <w:sz w:val="22"/>
          <w:szCs w:val="22"/>
        </w:rPr>
        <w:t>ußerdem</w:t>
      </w:r>
      <w:r w:rsidR="00C87BFF" w:rsidRPr="006A0039">
        <w:rPr>
          <w:rFonts w:ascii="Arial" w:hAnsi="Arial" w:cs="Arial"/>
          <w:sz w:val="22"/>
          <w:szCs w:val="22"/>
        </w:rPr>
        <w:t xml:space="preserve"> wird das Team durch Lernende und Praktikant</w:t>
      </w:r>
      <w:r w:rsidR="00035FEB">
        <w:rPr>
          <w:rFonts w:ascii="Arial" w:hAnsi="Arial" w:cs="Arial"/>
          <w:sz w:val="22"/>
          <w:szCs w:val="22"/>
        </w:rPr>
        <w:t>*i</w:t>
      </w:r>
      <w:r w:rsidR="00C87BFF" w:rsidRPr="006A0039">
        <w:rPr>
          <w:rFonts w:ascii="Arial" w:hAnsi="Arial" w:cs="Arial"/>
          <w:sz w:val="22"/>
          <w:szCs w:val="22"/>
        </w:rPr>
        <w:t xml:space="preserve">nnen unterstützt. Durch </w:t>
      </w:r>
      <w:r w:rsidR="00EB3A90" w:rsidRPr="006A0039">
        <w:rPr>
          <w:rFonts w:ascii="Arial" w:hAnsi="Arial" w:cs="Arial"/>
          <w:sz w:val="22"/>
          <w:szCs w:val="22"/>
        </w:rPr>
        <w:t>regelmäßige</w:t>
      </w:r>
      <w:r w:rsidR="00C87BFF" w:rsidRPr="006A0039">
        <w:rPr>
          <w:rFonts w:ascii="Arial" w:hAnsi="Arial" w:cs="Arial"/>
          <w:sz w:val="22"/>
          <w:szCs w:val="22"/>
        </w:rPr>
        <w:t xml:space="preserve"> Anleitersitzungen der Lernenden und Praktikant</w:t>
      </w:r>
      <w:r w:rsidR="00035FEB">
        <w:rPr>
          <w:rFonts w:ascii="Arial" w:hAnsi="Arial" w:cs="Arial"/>
          <w:sz w:val="22"/>
          <w:szCs w:val="22"/>
        </w:rPr>
        <w:t>*i</w:t>
      </w:r>
      <w:r w:rsidR="00C87BFF" w:rsidRPr="006A0039">
        <w:rPr>
          <w:rFonts w:ascii="Arial" w:hAnsi="Arial" w:cs="Arial"/>
          <w:sz w:val="22"/>
          <w:szCs w:val="22"/>
        </w:rPr>
        <w:t xml:space="preserve">nnen wird eine ganzheitliche Ausbildung derselben sichergestellt. Zuständig für die Anleitung </w:t>
      </w:r>
      <w:r w:rsidR="0074428C" w:rsidRPr="006A0039">
        <w:rPr>
          <w:rFonts w:ascii="Arial" w:hAnsi="Arial" w:cs="Arial"/>
          <w:sz w:val="22"/>
          <w:szCs w:val="22"/>
        </w:rPr>
        <w:t>sind ausgebildete Berufsbildner</w:t>
      </w:r>
      <w:r w:rsidR="00204080">
        <w:rPr>
          <w:rFonts w:ascii="Arial" w:hAnsi="Arial" w:cs="Arial"/>
          <w:sz w:val="22"/>
          <w:szCs w:val="22"/>
        </w:rPr>
        <w:t>*</w:t>
      </w:r>
      <w:r w:rsidR="00035FEB">
        <w:rPr>
          <w:rFonts w:ascii="Arial" w:hAnsi="Arial" w:cs="Arial"/>
          <w:sz w:val="22"/>
          <w:szCs w:val="22"/>
        </w:rPr>
        <w:t>i</w:t>
      </w:r>
      <w:r w:rsidR="0074428C" w:rsidRPr="006A0039">
        <w:rPr>
          <w:rFonts w:ascii="Arial" w:hAnsi="Arial" w:cs="Arial"/>
          <w:sz w:val="22"/>
          <w:szCs w:val="22"/>
        </w:rPr>
        <w:t>n</w:t>
      </w:r>
      <w:r w:rsidR="00B952B1">
        <w:rPr>
          <w:rFonts w:ascii="Arial" w:hAnsi="Arial" w:cs="Arial"/>
          <w:sz w:val="22"/>
          <w:szCs w:val="22"/>
        </w:rPr>
        <w:t>n</w:t>
      </w:r>
      <w:r w:rsidR="0074428C" w:rsidRPr="006A0039">
        <w:rPr>
          <w:rFonts w:ascii="Arial" w:hAnsi="Arial" w:cs="Arial"/>
          <w:sz w:val="22"/>
          <w:szCs w:val="22"/>
        </w:rPr>
        <w:t>en.</w:t>
      </w:r>
    </w:p>
    <w:p w14:paraId="5F5DEB8A" w14:textId="77777777" w:rsidR="008F4166" w:rsidRDefault="008F4166" w:rsidP="00663B7B">
      <w:pPr>
        <w:spacing w:line="360" w:lineRule="auto"/>
        <w:jc w:val="both"/>
        <w:rPr>
          <w:rFonts w:ascii="Arial" w:eastAsia="Arial" w:hAnsi="Arial" w:cs="Arial"/>
          <w:sz w:val="22"/>
          <w:szCs w:val="22"/>
        </w:rPr>
      </w:pPr>
    </w:p>
    <w:p w14:paraId="5D5581B1" w14:textId="2332651E" w:rsidR="00334358" w:rsidRPr="006A0039" w:rsidRDefault="0082039A" w:rsidP="00663B7B">
      <w:pPr>
        <w:spacing w:line="360" w:lineRule="auto"/>
        <w:jc w:val="both"/>
        <w:rPr>
          <w:rFonts w:ascii="Arial" w:eastAsia="Arial" w:hAnsi="Arial" w:cs="Arial"/>
          <w:sz w:val="22"/>
          <w:szCs w:val="22"/>
        </w:rPr>
      </w:pPr>
      <w:r w:rsidRPr="006A0039">
        <w:rPr>
          <w:rFonts w:ascii="Arial" w:eastAsia="Arial" w:hAnsi="Arial" w:cs="Arial"/>
          <w:sz w:val="22"/>
          <w:szCs w:val="22"/>
        </w:rPr>
        <w:t>In unserer Arbeit steht das Kind im Zentrum</w:t>
      </w:r>
      <w:r w:rsidR="00961C15" w:rsidRPr="006A0039">
        <w:rPr>
          <w:rFonts w:ascii="Arial" w:eastAsia="Arial" w:hAnsi="Arial" w:cs="Arial"/>
          <w:sz w:val="22"/>
          <w:szCs w:val="22"/>
        </w:rPr>
        <w:t xml:space="preserve">, </w:t>
      </w:r>
      <w:r w:rsidRPr="006A0039">
        <w:rPr>
          <w:rFonts w:ascii="Arial" w:eastAsia="Arial" w:hAnsi="Arial" w:cs="Arial"/>
          <w:sz w:val="22"/>
          <w:szCs w:val="22"/>
        </w:rPr>
        <w:t xml:space="preserve">Kinderbetreuung </w:t>
      </w:r>
      <w:proofErr w:type="spellStart"/>
      <w:r w:rsidRPr="006A0039">
        <w:rPr>
          <w:rFonts w:ascii="Arial" w:eastAsia="Arial" w:hAnsi="Arial" w:cs="Arial"/>
          <w:sz w:val="22"/>
          <w:szCs w:val="22"/>
        </w:rPr>
        <w:t>heiss</w:t>
      </w:r>
      <w:r w:rsidR="00961C15" w:rsidRPr="006A0039">
        <w:rPr>
          <w:rFonts w:ascii="Arial" w:eastAsia="Arial" w:hAnsi="Arial" w:cs="Arial"/>
          <w:sz w:val="22"/>
          <w:szCs w:val="22"/>
        </w:rPr>
        <w:t>t</w:t>
      </w:r>
      <w:proofErr w:type="spellEnd"/>
      <w:r w:rsidR="00961C15" w:rsidRPr="006A0039">
        <w:rPr>
          <w:rFonts w:ascii="Arial" w:eastAsia="Arial" w:hAnsi="Arial" w:cs="Arial"/>
          <w:sz w:val="22"/>
          <w:szCs w:val="22"/>
        </w:rPr>
        <w:t xml:space="preserve"> für uns</w:t>
      </w:r>
      <w:r w:rsidR="00035FEB">
        <w:rPr>
          <w:rFonts w:ascii="Arial" w:eastAsia="Arial" w:hAnsi="Arial" w:cs="Arial"/>
          <w:sz w:val="22"/>
          <w:szCs w:val="22"/>
        </w:rPr>
        <w:t>,</w:t>
      </w:r>
      <w:r w:rsidR="00961C15" w:rsidRPr="006A0039">
        <w:rPr>
          <w:rFonts w:ascii="Arial" w:eastAsia="Arial" w:hAnsi="Arial" w:cs="Arial"/>
          <w:sz w:val="22"/>
          <w:szCs w:val="22"/>
        </w:rPr>
        <w:t xml:space="preserve"> </w:t>
      </w:r>
      <w:r w:rsidRPr="006A0039">
        <w:rPr>
          <w:rFonts w:ascii="Arial" w:eastAsia="Arial" w:hAnsi="Arial" w:cs="Arial"/>
          <w:sz w:val="22"/>
          <w:szCs w:val="22"/>
        </w:rPr>
        <w:t>dem Kind</w:t>
      </w:r>
      <w:r w:rsidR="00020553" w:rsidRPr="006A0039">
        <w:rPr>
          <w:rFonts w:ascii="Arial" w:eastAsia="Arial" w:hAnsi="Arial" w:cs="Arial"/>
          <w:sz w:val="22"/>
          <w:szCs w:val="22"/>
        </w:rPr>
        <w:t xml:space="preserve"> Geborgenheit,</w:t>
      </w:r>
      <w:r w:rsidRPr="006A0039">
        <w:rPr>
          <w:rFonts w:ascii="Arial" w:eastAsia="Arial" w:hAnsi="Arial" w:cs="Arial"/>
          <w:sz w:val="22"/>
          <w:szCs w:val="22"/>
        </w:rPr>
        <w:t xml:space="preserve"> Pflege, Förderung, </w:t>
      </w:r>
      <w:r w:rsidR="00342DC2" w:rsidRPr="006A0039">
        <w:rPr>
          <w:rFonts w:ascii="Arial" w:eastAsia="Arial" w:hAnsi="Arial" w:cs="Arial"/>
          <w:sz w:val="22"/>
          <w:szCs w:val="22"/>
        </w:rPr>
        <w:t xml:space="preserve">Erziehung </w:t>
      </w:r>
      <w:r w:rsidRPr="006A0039">
        <w:rPr>
          <w:rFonts w:ascii="Arial" w:eastAsia="Arial" w:hAnsi="Arial" w:cs="Arial"/>
          <w:sz w:val="22"/>
          <w:szCs w:val="22"/>
        </w:rPr>
        <w:t>und Bildung zu bieten.</w:t>
      </w:r>
    </w:p>
    <w:p w14:paraId="00050956" w14:textId="77777777" w:rsidR="008F4166" w:rsidRDefault="008F4166" w:rsidP="00663B7B">
      <w:pPr>
        <w:spacing w:line="360" w:lineRule="auto"/>
        <w:jc w:val="both"/>
        <w:rPr>
          <w:rFonts w:ascii="Arial" w:eastAsia="Arial" w:hAnsi="Arial" w:cs="Arial"/>
          <w:sz w:val="22"/>
          <w:szCs w:val="22"/>
        </w:rPr>
      </w:pPr>
    </w:p>
    <w:p w14:paraId="557852F6" w14:textId="4F85D588" w:rsidR="003F7746" w:rsidRPr="006A0039" w:rsidRDefault="000D0345" w:rsidP="00663B7B">
      <w:pPr>
        <w:spacing w:line="360" w:lineRule="auto"/>
        <w:jc w:val="both"/>
        <w:rPr>
          <w:rFonts w:ascii="Arial" w:eastAsia="Arial" w:hAnsi="Arial" w:cs="Arial"/>
          <w:sz w:val="22"/>
          <w:szCs w:val="22"/>
        </w:rPr>
      </w:pPr>
      <w:r w:rsidRPr="006A0039">
        <w:rPr>
          <w:rFonts w:ascii="Arial" w:eastAsia="Arial" w:hAnsi="Arial" w:cs="Arial"/>
          <w:sz w:val="22"/>
          <w:szCs w:val="22"/>
        </w:rPr>
        <w:lastRenderedPageBreak/>
        <w:t xml:space="preserve">Das Team der Kita </w:t>
      </w:r>
      <w:proofErr w:type="spellStart"/>
      <w:r w:rsidR="006A0039">
        <w:rPr>
          <w:rFonts w:ascii="Arial" w:eastAsia="Arial" w:hAnsi="Arial" w:cs="Arial"/>
          <w:sz w:val="22"/>
          <w:szCs w:val="22"/>
        </w:rPr>
        <w:t>KidsZone</w:t>
      </w:r>
      <w:proofErr w:type="spellEnd"/>
      <w:r w:rsidR="00342DC2" w:rsidRPr="006A0039">
        <w:rPr>
          <w:rFonts w:ascii="Arial" w:eastAsia="Arial" w:hAnsi="Arial" w:cs="Arial"/>
          <w:sz w:val="22"/>
          <w:szCs w:val="22"/>
        </w:rPr>
        <w:t xml:space="preserve"> </w:t>
      </w:r>
      <w:r w:rsidRPr="006A0039">
        <w:rPr>
          <w:rFonts w:ascii="Arial" w:eastAsia="Arial" w:hAnsi="Arial" w:cs="Arial"/>
          <w:sz w:val="22"/>
          <w:szCs w:val="22"/>
        </w:rPr>
        <w:t>zeichnet sich durch einen festen Zusammenhalt aus, man hilft sich bei den verschiedenen Tätigkeiten</w:t>
      </w:r>
      <w:r w:rsidR="008F4166">
        <w:rPr>
          <w:rFonts w:ascii="Arial" w:eastAsia="Arial" w:hAnsi="Arial" w:cs="Arial"/>
          <w:sz w:val="22"/>
          <w:szCs w:val="22"/>
        </w:rPr>
        <w:t xml:space="preserve"> und</w:t>
      </w:r>
      <w:r w:rsidR="00342DC2" w:rsidRPr="006A0039">
        <w:rPr>
          <w:rFonts w:ascii="Arial" w:eastAsia="Arial" w:hAnsi="Arial" w:cs="Arial"/>
          <w:sz w:val="22"/>
          <w:szCs w:val="22"/>
        </w:rPr>
        <w:t xml:space="preserve"> wir führen </w:t>
      </w:r>
      <w:r w:rsidR="00901B34" w:rsidRPr="006A0039">
        <w:rPr>
          <w:rFonts w:ascii="Arial" w:eastAsia="Arial" w:hAnsi="Arial" w:cs="Arial"/>
          <w:sz w:val="22"/>
          <w:szCs w:val="22"/>
        </w:rPr>
        <w:t xml:space="preserve">im Alltag </w:t>
      </w:r>
      <w:r w:rsidR="00342DC2" w:rsidRPr="006A0039">
        <w:rPr>
          <w:rFonts w:ascii="Arial" w:eastAsia="Arial" w:hAnsi="Arial" w:cs="Arial"/>
          <w:sz w:val="22"/>
          <w:szCs w:val="22"/>
        </w:rPr>
        <w:t xml:space="preserve">eine </w:t>
      </w:r>
      <w:r w:rsidRPr="006A0039">
        <w:rPr>
          <w:rFonts w:ascii="Arial" w:eastAsia="Arial" w:hAnsi="Arial" w:cs="Arial"/>
          <w:sz w:val="22"/>
          <w:szCs w:val="22"/>
        </w:rPr>
        <w:t>harmonische und positive</w:t>
      </w:r>
      <w:r w:rsidR="00342DC2" w:rsidRPr="006A0039">
        <w:rPr>
          <w:rFonts w:ascii="Arial" w:eastAsia="Arial" w:hAnsi="Arial" w:cs="Arial"/>
          <w:sz w:val="22"/>
          <w:szCs w:val="22"/>
        </w:rPr>
        <w:t xml:space="preserve"> </w:t>
      </w:r>
      <w:r w:rsidRPr="006A0039">
        <w:rPr>
          <w:rFonts w:ascii="Arial" w:eastAsia="Arial" w:hAnsi="Arial" w:cs="Arial"/>
          <w:sz w:val="22"/>
          <w:szCs w:val="22"/>
        </w:rPr>
        <w:t xml:space="preserve">Arbeitsatmosphäre. </w:t>
      </w:r>
    </w:p>
    <w:p w14:paraId="6F96568D" w14:textId="77777777" w:rsidR="009807F0" w:rsidRDefault="009807F0" w:rsidP="00663B7B">
      <w:pPr>
        <w:spacing w:line="360" w:lineRule="auto"/>
        <w:jc w:val="both"/>
        <w:rPr>
          <w:rFonts w:ascii="Arial" w:eastAsia="Arial" w:hAnsi="Arial" w:cs="Arial"/>
          <w:sz w:val="22"/>
          <w:szCs w:val="22"/>
        </w:rPr>
      </w:pPr>
    </w:p>
    <w:p w14:paraId="4FBADFA1" w14:textId="151EF2D4" w:rsidR="000D0345" w:rsidRPr="006A0039" w:rsidRDefault="000D0345" w:rsidP="00663B7B">
      <w:pPr>
        <w:spacing w:line="360" w:lineRule="auto"/>
        <w:jc w:val="both"/>
        <w:rPr>
          <w:rFonts w:ascii="Arial" w:eastAsia="Arial" w:hAnsi="Arial" w:cs="Arial"/>
          <w:sz w:val="22"/>
          <w:szCs w:val="22"/>
        </w:rPr>
      </w:pPr>
      <w:r w:rsidRPr="006A0039">
        <w:rPr>
          <w:rFonts w:ascii="Arial" w:eastAsia="Arial" w:hAnsi="Arial" w:cs="Arial"/>
          <w:sz w:val="22"/>
          <w:szCs w:val="22"/>
        </w:rPr>
        <w:t>Die Mitarbeitenden werden als die wertvollste Ressource empfunden, daher achte</w:t>
      </w:r>
      <w:r w:rsidR="00D44455" w:rsidRPr="006A0039">
        <w:rPr>
          <w:rFonts w:ascii="Arial" w:eastAsia="Arial" w:hAnsi="Arial" w:cs="Arial"/>
          <w:sz w:val="22"/>
          <w:szCs w:val="22"/>
        </w:rPr>
        <w:t>n</w:t>
      </w:r>
      <w:r w:rsidRPr="006A0039">
        <w:rPr>
          <w:rFonts w:ascii="Arial" w:eastAsia="Arial" w:hAnsi="Arial" w:cs="Arial"/>
          <w:sz w:val="22"/>
          <w:szCs w:val="22"/>
        </w:rPr>
        <w:t xml:space="preserve"> </w:t>
      </w:r>
      <w:r w:rsidR="003F7746" w:rsidRPr="006A0039">
        <w:rPr>
          <w:rFonts w:ascii="Arial" w:eastAsia="Arial" w:hAnsi="Arial" w:cs="Arial"/>
          <w:sz w:val="22"/>
          <w:szCs w:val="22"/>
        </w:rPr>
        <w:t xml:space="preserve">wir </w:t>
      </w:r>
      <w:r w:rsidRPr="006A0039">
        <w:rPr>
          <w:rFonts w:ascii="Arial" w:eastAsia="Arial" w:hAnsi="Arial" w:cs="Arial"/>
          <w:sz w:val="22"/>
          <w:szCs w:val="22"/>
        </w:rPr>
        <w:t xml:space="preserve">sehr auf die Zufriedenheit der Mitarbeitenden betreffend Arbeitsinhalt, Arbeitszeiten und Arbeitsklima. </w:t>
      </w:r>
      <w:r w:rsidR="006257D8" w:rsidRPr="006A0039">
        <w:rPr>
          <w:rFonts w:ascii="Arial" w:eastAsia="Arial" w:hAnsi="Arial" w:cs="Arial"/>
          <w:sz w:val="22"/>
          <w:szCs w:val="22"/>
        </w:rPr>
        <w:t xml:space="preserve">Durch </w:t>
      </w:r>
      <w:r w:rsidR="00FF5071" w:rsidRPr="006A0039">
        <w:rPr>
          <w:rFonts w:ascii="Arial" w:eastAsia="Arial" w:hAnsi="Arial" w:cs="Arial"/>
          <w:sz w:val="22"/>
          <w:szCs w:val="22"/>
        </w:rPr>
        <w:t>regelmäßige</w:t>
      </w:r>
      <w:r w:rsidR="006257D8" w:rsidRPr="006A0039">
        <w:rPr>
          <w:rFonts w:ascii="Arial" w:eastAsia="Arial" w:hAnsi="Arial" w:cs="Arial"/>
          <w:sz w:val="22"/>
          <w:szCs w:val="22"/>
        </w:rPr>
        <w:t xml:space="preserve"> Ziel</w:t>
      </w:r>
      <w:r w:rsidR="00D44455" w:rsidRPr="006A0039">
        <w:rPr>
          <w:rFonts w:ascii="Arial" w:eastAsia="Arial" w:hAnsi="Arial" w:cs="Arial"/>
          <w:sz w:val="22"/>
          <w:szCs w:val="22"/>
        </w:rPr>
        <w:t>-</w:t>
      </w:r>
      <w:r w:rsidR="006257D8" w:rsidRPr="006A0039">
        <w:rPr>
          <w:rFonts w:ascii="Arial" w:eastAsia="Arial" w:hAnsi="Arial" w:cs="Arial"/>
          <w:sz w:val="22"/>
          <w:szCs w:val="22"/>
        </w:rPr>
        <w:t xml:space="preserve"> und Qualifikationsgespräch</w:t>
      </w:r>
      <w:r w:rsidR="00941F4E" w:rsidRPr="006A0039">
        <w:rPr>
          <w:rFonts w:ascii="Arial" w:eastAsia="Arial" w:hAnsi="Arial" w:cs="Arial"/>
          <w:sz w:val="22"/>
          <w:szCs w:val="22"/>
        </w:rPr>
        <w:t xml:space="preserve">e </w:t>
      </w:r>
      <w:r w:rsidR="006225FA" w:rsidRPr="006A0039">
        <w:rPr>
          <w:rFonts w:ascii="Arial" w:eastAsia="Arial" w:hAnsi="Arial" w:cs="Arial"/>
          <w:sz w:val="22"/>
          <w:szCs w:val="22"/>
        </w:rPr>
        <w:t>mit dem einzelnen Mitarbeiter</w:t>
      </w:r>
      <w:r w:rsidR="00A81759">
        <w:rPr>
          <w:rFonts w:ascii="Arial" w:eastAsia="Arial" w:hAnsi="Arial" w:cs="Arial"/>
          <w:sz w:val="22"/>
          <w:szCs w:val="22"/>
        </w:rPr>
        <w:t>*i</w:t>
      </w:r>
      <w:r w:rsidR="004D33E7" w:rsidRPr="006A0039">
        <w:rPr>
          <w:rFonts w:ascii="Arial" w:eastAsia="Arial" w:hAnsi="Arial" w:cs="Arial"/>
          <w:sz w:val="22"/>
          <w:szCs w:val="22"/>
        </w:rPr>
        <w:t>nnen</w:t>
      </w:r>
      <w:r w:rsidR="00B40056" w:rsidRPr="006A0039">
        <w:rPr>
          <w:rFonts w:ascii="Arial" w:eastAsia="Arial" w:hAnsi="Arial" w:cs="Arial"/>
          <w:sz w:val="22"/>
          <w:szCs w:val="22"/>
        </w:rPr>
        <w:t xml:space="preserve"> </w:t>
      </w:r>
      <w:r w:rsidR="00941F4E" w:rsidRPr="006A0039">
        <w:rPr>
          <w:rFonts w:ascii="Arial" w:eastAsia="Arial" w:hAnsi="Arial" w:cs="Arial"/>
          <w:sz w:val="22"/>
          <w:szCs w:val="22"/>
        </w:rPr>
        <w:t xml:space="preserve">können wir uns </w:t>
      </w:r>
      <w:r w:rsidR="00A81759">
        <w:rPr>
          <w:rFonts w:ascii="Arial" w:eastAsia="Arial" w:hAnsi="Arial" w:cs="Arial"/>
          <w:sz w:val="22"/>
          <w:szCs w:val="22"/>
        </w:rPr>
        <w:t>an</w:t>
      </w:r>
      <w:r w:rsidR="00941F4E" w:rsidRPr="006A0039">
        <w:rPr>
          <w:rFonts w:ascii="Arial" w:eastAsia="Arial" w:hAnsi="Arial" w:cs="Arial"/>
          <w:sz w:val="22"/>
          <w:szCs w:val="22"/>
        </w:rPr>
        <w:t xml:space="preserve"> den Bedürfnissen der Mitarbeiter</w:t>
      </w:r>
      <w:r w:rsidR="00A81759">
        <w:rPr>
          <w:rFonts w:ascii="Arial" w:eastAsia="Arial" w:hAnsi="Arial" w:cs="Arial"/>
          <w:sz w:val="22"/>
          <w:szCs w:val="22"/>
        </w:rPr>
        <w:t>*i</w:t>
      </w:r>
      <w:r w:rsidR="004D33E7" w:rsidRPr="006A0039">
        <w:rPr>
          <w:rFonts w:ascii="Arial" w:eastAsia="Arial" w:hAnsi="Arial" w:cs="Arial"/>
          <w:sz w:val="22"/>
          <w:szCs w:val="22"/>
        </w:rPr>
        <w:t>nnen</w:t>
      </w:r>
      <w:r w:rsidR="00941F4E" w:rsidRPr="006A0039">
        <w:rPr>
          <w:rFonts w:ascii="Arial" w:eastAsia="Arial" w:hAnsi="Arial" w:cs="Arial"/>
          <w:sz w:val="22"/>
          <w:szCs w:val="22"/>
        </w:rPr>
        <w:t xml:space="preserve"> </w:t>
      </w:r>
      <w:r w:rsidR="00D44455" w:rsidRPr="006A0039">
        <w:rPr>
          <w:rFonts w:ascii="Arial" w:eastAsia="Arial" w:hAnsi="Arial" w:cs="Arial"/>
          <w:sz w:val="22"/>
          <w:szCs w:val="22"/>
        </w:rPr>
        <w:t>o</w:t>
      </w:r>
      <w:r w:rsidR="00941F4E" w:rsidRPr="006A0039">
        <w:rPr>
          <w:rFonts w:ascii="Arial" w:eastAsia="Arial" w:hAnsi="Arial" w:cs="Arial"/>
          <w:sz w:val="22"/>
          <w:szCs w:val="22"/>
        </w:rPr>
        <w:t>rientieren und ihnen Weiterbildungsmöglichkeiten anbieten</w:t>
      </w:r>
      <w:r w:rsidR="00D44455" w:rsidRPr="006A0039">
        <w:rPr>
          <w:rFonts w:ascii="Arial" w:eastAsia="Arial" w:hAnsi="Arial" w:cs="Arial"/>
          <w:sz w:val="22"/>
          <w:szCs w:val="22"/>
        </w:rPr>
        <w:t>,</w:t>
      </w:r>
      <w:r w:rsidR="00941F4E" w:rsidRPr="006A0039">
        <w:rPr>
          <w:rFonts w:ascii="Arial" w:eastAsia="Arial" w:hAnsi="Arial" w:cs="Arial"/>
          <w:sz w:val="22"/>
          <w:szCs w:val="22"/>
        </w:rPr>
        <w:t xml:space="preserve"> um </w:t>
      </w:r>
      <w:r w:rsidR="00161749" w:rsidRPr="006A0039">
        <w:rPr>
          <w:rFonts w:ascii="Arial" w:eastAsia="Arial" w:hAnsi="Arial" w:cs="Arial"/>
          <w:sz w:val="22"/>
          <w:szCs w:val="22"/>
        </w:rPr>
        <w:t>i</w:t>
      </w:r>
      <w:r w:rsidR="00941F4E" w:rsidRPr="006A0039">
        <w:rPr>
          <w:rFonts w:ascii="Arial" w:eastAsia="Arial" w:hAnsi="Arial" w:cs="Arial"/>
          <w:sz w:val="22"/>
          <w:szCs w:val="22"/>
        </w:rPr>
        <w:t xml:space="preserve">hr </w:t>
      </w:r>
      <w:r w:rsidR="00D44455" w:rsidRPr="006A0039">
        <w:rPr>
          <w:rFonts w:ascii="Arial" w:eastAsia="Arial" w:hAnsi="Arial" w:cs="Arial"/>
          <w:sz w:val="22"/>
          <w:szCs w:val="22"/>
        </w:rPr>
        <w:t>W</w:t>
      </w:r>
      <w:r w:rsidR="00941F4E" w:rsidRPr="006A0039">
        <w:rPr>
          <w:rFonts w:ascii="Arial" w:eastAsia="Arial" w:hAnsi="Arial" w:cs="Arial"/>
          <w:sz w:val="22"/>
          <w:szCs w:val="22"/>
        </w:rPr>
        <w:t>issen</w:t>
      </w:r>
      <w:r w:rsidR="004D33E7" w:rsidRPr="006A0039">
        <w:rPr>
          <w:rFonts w:ascii="Arial" w:eastAsia="Arial" w:hAnsi="Arial" w:cs="Arial"/>
          <w:sz w:val="22"/>
          <w:szCs w:val="22"/>
        </w:rPr>
        <w:t xml:space="preserve"> und </w:t>
      </w:r>
      <w:r w:rsidR="00D44455" w:rsidRPr="006A0039">
        <w:rPr>
          <w:rFonts w:ascii="Arial" w:eastAsia="Arial" w:hAnsi="Arial" w:cs="Arial"/>
          <w:sz w:val="22"/>
          <w:szCs w:val="22"/>
        </w:rPr>
        <w:t>K</w:t>
      </w:r>
      <w:r w:rsidR="004D33E7" w:rsidRPr="006A0039">
        <w:rPr>
          <w:rFonts w:ascii="Arial" w:eastAsia="Arial" w:hAnsi="Arial" w:cs="Arial"/>
          <w:sz w:val="22"/>
          <w:szCs w:val="22"/>
        </w:rPr>
        <w:t>önnen</w:t>
      </w:r>
      <w:r w:rsidR="00941F4E" w:rsidRPr="006A0039">
        <w:rPr>
          <w:rFonts w:ascii="Arial" w:eastAsia="Arial" w:hAnsi="Arial" w:cs="Arial"/>
          <w:sz w:val="22"/>
          <w:szCs w:val="22"/>
        </w:rPr>
        <w:t xml:space="preserve"> </w:t>
      </w:r>
      <w:r w:rsidR="00235953" w:rsidRPr="006A0039">
        <w:rPr>
          <w:rFonts w:ascii="Arial" w:eastAsia="Arial" w:hAnsi="Arial" w:cs="Arial"/>
          <w:sz w:val="22"/>
          <w:szCs w:val="22"/>
        </w:rPr>
        <w:t xml:space="preserve">zu erweitern und </w:t>
      </w:r>
      <w:r w:rsidR="004D33E7" w:rsidRPr="006A0039">
        <w:rPr>
          <w:rFonts w:ascii="Arial" w:eastAsia="Arial" w:hAnsi="Arial" w:cs="Arial"/>
          <w:sz w:val="22"/>
          <w:szCs w:val="22"/>
        </w:rPr>
        <w:t>d</w:t>
      </w:r>
      <w:r w:rsidR="00235953" w:rsidRPr="006A0039">
        <w:rPr>
          <w:rFonts w:ascii="Arial" w:eastAsia="Arial" w:hAnsi="Arial" w:cs="Arial"/>
          <w:sz w:val="22"/>
          <w:szCs w:val="22"/>
        </w:rPr>
        <w:t>as Team als Ganzes zu fördern.</w:t>
      </w:r>
    </w:p>
    <w:p w14:paraId="60636ED1" w14:textId="458C9486" w:rsidR="009807F0" w:rsidRPr="006A0039" w:rsidRDefault="00763F36" w:rsidP="00663B7B">
      <w:pPr>
        <w:spacing w:line="360" w:lineRule="auto"/>
        <w:jc w:val="both"/>
        <w:rPr>
          <w:rFonts w:ascii="Arial" w:hAnsi="Arial" w:cs="Arial"/>
          <w:sz w:val="22"/>
          <w:szCs w:val="22"/>
        </w:rPr>
      </w:pPr>
      <w:r w:rsidRPr="006A0039">
        <w:rPr>
          <w:rFonts w:ascii="Arial" w:hAnsi="Arial" w:cs="Arial"/>
          <w:sz w:val="22"/>
          <w:szCs w:val="22"/>
        </w:rPr>
        <w:t>Die</w:t>
      </w:r>
      <w:r w:rsidR="001317B4" w:rsidRPr="006A0039">
        <w:rPr>
          <w:rFonts w:ascii="Arial" w:hAnsi="Arial" w:cs="Arial"/>
          <w:sz w:val="22"/>
          <w:szCs w:val="22"/>
        </w:rPr>
        <w:t xml:space="preserve"> </w:t>
      </w:r>
      <w:r w:rsidRPr="006A0039">
        <w:rPr>
          <w:rFonts w:ascii="Arial" w:hAnsi="Arial" w:cs="Arial"/>
          <w:sz w:val="22"/>
          <w:szCs w:val="22"/>
        </w:rPr>
        <w:t xml:space="preserve">pädagogischen Mitarbeitenden erfüllen ihren Auftrag sorgfältig und verantwortungsbewusst und achten auf eine hohe Qualität in der Betreuung im Sinne einer Atmosphäre von Geborgenheit, Sicherheit und Verlässlichkeit. </w:t>
      </w:r>
      <w:r w:rsidR="00A93FDD" w:rsidRPr="006A0039">
        <w:rPr>
          <w:rFonts w:ascii="Arial" w:hAnsi="Arial" w:cs="Arial"/>
          <w:sz w:val="22"/>
          <w:szCs w:val="22"/>
        </w:rPr>
        <w:t xml:space="preserve">Das Team </w:t>
      </w:r>
      <w:r w:rsidRPr="006A0039">
        <w:rPr>
          <w:rFonts w:ascii="Arial" w:hAnsi="Arial" w:cs="Arial"/>
          <w:sz w:val="22"/>
          <w:szCs w:val="22"/>
        </w:rPr>
        <w:t>reflektier</w:t>
      </w:r>
      <w:r w:rsidR="00A93FDD" w:rsidRPr="006A0039">
        <w:rPr>
          <w:rFonts w:ascii="Arial" w:hAnsi="Arial" w:cs="Arial"/>
          <w:sz w:val="22"/>
          <w:szCs w:val="22"/>
        </w:rPr>
        <w:t>t</w:t>
      </w:r>
      <w:r w:rsidRPr="006A0039">
        <w:rPr>
          <w:rFonts w:ascii="Arial" w:hAnsi="Arial" w:cs="Arial"/>
          <w:sz w:val="22"/>
          <w:szCs w:val="22"/>
        </w:rPr>
        <w:t xml:space="preserve"> </w:t>
      </w:r>
      <w:r w:rsidR="00C87BFF" w:rsidRPr="006A0039">
        <w:rPr>
          <w:rFonts w:ascii="Arial" w:hAnsi="Arial" w:cs="Arial"/>
          <w:sz w:val="22"/>
          <w:szCs w:val="22"/>
        </w:rPr>
        <w:t>sein</w:t>
      </w:r>
      <w:r w:rsidRPr="006A0039">
        <w:rPr>
          <w:rFonts w:ascii="Arial" w:hAnsi="Arial" w:cs="Arial"/>
          <w:sz w:val="22"/>
          <w:szCs w:val="22"/>
        </w:rPr>
        <w:t xml:space="preserve"> Verhalten in pädagogischen Situationen kontinuierlich</w:t>
      </w:r>
      <w:r w:rsidR="00A93FDD" w:rsidRPr="006A0039">
        <w:rPr>
          <w:rFonts w:ascii="Arial" w:hAnsi="Arial" w:cs="Arial"/>
          <w:sz w:val="22"/>
          <w:szCs w:val="22"/>
        </w:rPr>
        <w:t xml:space="preserve"> sei es an </w:t>
      </w:r>
      <w:r w:rsidR="00C87BFF" w:rsidRPr="006A0039">
        <w:rPr>
          <w:rFonts w:ascii="Arial" w:hAnsi="Arial" w:cs="Arial"/>
          <w:sz w:val="22"/>
          <w:szCs w:val="22"/>
        </w:rPr>
        <w:t>m</w:t>
      </w:r>
      <w:r w:rsidR="00A93FDD" w:rsidRPr="006A0039">
        <w:rPr>
          <w:rFonts w:ascii="Arial" w:hAnsi="Arial" w:cs="Arial"/>
          <w:sz w:val="22"/>
          <w:szCs w:val="22"/>
        </w:rPr>
        <w:t>onatlichen Teamsitzung oder im Alltag.</w:t>
      </w:r>
    </w:p>
    <w:p w14:paraId="04F87F49" w14:textId="01E11C34" w:rsidR="00E91D4F" w:rsidRPr="00863A34" w:rsidRDefault="00E91D4F" w:rsidP="00792F35">
      <w:pPr>
        <w:pStyle w:val="berschrift1"/>
        <w:numPr>
          <w:ilvl w:val="0"/>
          <w:numId w:val="6"/>
        </w:numPr>
        <w:spacing w:before="240" w:after="0"/>
        <w:rPr>
          <w:rFonts w:ascii="Futura Medium" w:eastAsiaTheme="majorEastAsia" w:hAnsi="Futura Medium" w:cs="Futura Medium"/>
          <w:b w:val="0"/>
          <w:color w:val="CE8F86"/>
          <w:sz w:val="32"/>
          <w:szCs w:val="32"/>
        </w:rPr>
      </w:pPr>
      <w:bookmarkStart w:id="4" w:name="_Toc193121084"/>
      <w:r w:rsidRPr="00863A34">
        <w:rPr>
          <w:rFonts w:ascii="Futura Medium" w:eastAsiaTheme="majorEastAsia" w:hAnsi="Futura Medium" w:cs="Futura Medium" w:hint="cs"/>
          <w:b w:val="0"/>
          <w:color w:val="CE8F86"/>
          <w:sz w:val="32"/>
          <w:szCs w:val="32"/>
        </w:rPr>
        <w:t>Tagesablauf</w:t>
      </w:r>
      <w:r w:rsidR="009336D8" w:rsidRPr="00863A34">
        <w:rPr>
          <w:rFonts w:ascii="Futura Medium" w:eastAsiaTheme="majorEastAsia" w:hAnsi="Futura Medium" w:cs="Futura Medium" w:hint="cs"/>
          <w:b w:val="0"/>
          <w:color w:val="CE8F86"/>
          <w:sz w:val="32"/>
          <w:szCs w:val="32"/>
        </w:rPr>
        <w:t>, Aktivitäten</w:t>
      </w:r>
      <w:r w:rsidR="00996A19" w:rsidRPr="00863A34">
        <w:rPr>
          <w:rFonts w:ascii="Futura Medium" w:eastAsiaTheme="majorEastAsia" w:hAnsi="Futura Medium" w:cs="Futura Medium" w:hint="cs"/>
          <w:b w:val="0"/>
          <w:color w:val="CE8F86"/>
          <w:sz w:val="32"/>
          <w:szCs w:val="32"/>
        </w:rPr>
        <w:t>,</w:t>
      </w:r>
      <w:r w:rsidR="009336D8" w:rsidRPr="00863A34">
        <w:rPr>
          <w:rFonts w:ascii="Futura Medium" w:eastAsiaTheme="majorEastAsia" w:hAnsi="Futura Medium" w:cs="Futura Medium" w:hint="cs"/>
          <w:b w:val="0"/>
          <w:color w:val="CE8F86"/>
          <w:sz w:val="32"/>
          <w:szCs w:val="32"/>
        </w:rPr>
        <w:t xml:space="preserve"> Ausflüge</w:t>
      </w:r>
      <w:r w:rsidR="00996A19" w:rsidRPr="00863A34">
        <w:rPr>
          <w:rFonts w:ascii="Futura Medium" w:eastAsiaTheme="majorEastAsia" w:hAnsi="Futura Medium" w:cs="Futura Medium" w:hint="cs"/>
          <w:b w:val="0"/>
          <w:color w:val="CE8F86"/>
          <w:sz w:val="32"/>
          <w:szCs w:val="32"/>
        </w:rPr>
        <w:t xml:space="preserve"> und Entwicklung</w:t>
      </w:r>
      <w:bookmarkEnd w:id="4"/>
    </w:p>
    <w:p w14:paraId="49993F43" w14:textId="77777777" w:rsidR="00293F21" w:rsidRDefault="00293F21" w:rsidP="00663B7B">
      <w:pPr>
        <w:spacing w:line="360" w:lineRule="auto"/>
        <w:jc w:val="both"/>
        <w:rPr>
          <w:rFonts w:ascii="Arial" w:eastAsia="Arial" w:hAnsi="Arial" w:cs="Arial"/>
          <w:sz w:val="22"/>
          <w:szCs w:val="22"/>
        </w:rPr>
      </w:pPr>
    </w:p>
    <w:p w14:paraId="4766CD6C" w14:textId="3EE3F0CA" w:rsidR="00E91D4F" w:rsidRPr="006A0039" w:rsidRDefault="00E91D4F" w:rsidP="00663B7B">
      <w:pPr>
        <w:spacing w:line="360" w:lineRule="auto"/>
        <w:jc w:val="both"/>
        <w:rPr>
          <w:rFonts w:ascii="Arial" w:eastAsia="Arial" w:hAnsi="Arial" w:cs="Arial"/>
          <w:sz w:val="22"/>
          <w:szCs w:val="22"/>
        </w:rPr>
      </w:pPr>
      <w:r w:rsidRPr="006A0039">
        <w:rPr>
          <w:rFonts w:ascii="Arial" w:eastAsia="Arial" w:hAnsi="Arial" w:cs="Arial"/>
          <w:sz w:val="22"/>
          <w:szCs w:val="22"/>
        </w:rPr>
        <w:t>Rituale und Kontinuität sind für ein Kind sehr wichtig, um sich im Alltag orientieren zu können. Deshalb verfolgen wir einen fest</w:t>
      </w:r>
      <w:r w:rsidR="00A22982">
        <w:rPr>
          <w:rFonts w:ascii="Arial" w:eastAsia="Arial" w:hAnsi="Arial" w:cs="Arial"/>
          <w:sz w:val="22"/>
          <w:szCs w:val="22"/>
        </w:rPr>
        <w:t xml:space="preserve">gelegten </w:t>
      </w:r>
      <w:r w:rsidRPr="006A0039">
        <w:rPr>
          <w:rFonts w:ascii="Arial" w:eastAsia="Arial" w:hAnsi="Arial" w:cs="Arial"/>
          <w:sz w:val="22"/>
          <w:szCs w:val="22"/>
        </w:rPr>
        <w:t xml:space="preserve">Tagesablauf: </w:t>
      </w:r>
    </w:p>
    <w:p w14:paraId="6564FEA0" w14:textId="37F1D08B" w:rsidR="00BD4A04" w:rsidRDefault="00BD4A04" w:rsidP="00663B7B">
      <w:pPr>
        <w:spacing w:line="360" w:lineRule="auto"/>
        <w:jc w:val="both"/>
        <w:rPr>
          <w:rFonts w:ascii="Arial" w:eastAsia="Arial" w:hAnsi="Arial" w:cs="Arial"/>
          <w:sz w:val="22"/>
          <w:szCs w:val="22"/>
        </w:rPr>
      </w:pPr>
    </w:p>
    <w:p w14:paraId="52DA2F93" w14:textId="56CA4E24" w:rsidR="000E1F80" w:rsidRDefault="000E1F80" w:rsidP="00663B7B">
      <w:pPr>
        <w:spacing w:line="360" w:lineRule="auto"/>
        <w:jc w:val="both"/>
        <w:rPr>
          <w:rFonts w:ascii="Arial" w:eastAsia="Arial" w:hAnsi="Arial" w:cs="Arial"/>
          <w:b/>
          <w:bCs/>
          <w:sz w:val="22"/>
          <w:szCs w:val="22"/>
        </w:rPr>
      </w:pPr>
      <w:proofErr w:type="spellStart"/>
      <w:r w:rsidRPr="000E1F80">
        <w:rPr>
          <w:rFonts w:ascii="Arial" w:eastAsia="Arial" w:hAnsi="Arial" w:cs="Arial"/>
          <w:b/>
          <w:bCs/>
          <w:sz w:val="22"/>
          <w:szCs w:val="22"/>
        </w:rPr>
        <w:t>Starsgruppe</w:t>
      </w:r>
      <w:proofErr w:type="spellEnd"/>
      <w:r w:rsidRPr="000E1F80">
        <w:rPr>
          <w:rFonts w:ascii="Arial" w:eastAsia="Arial" w:hAnsi="Arial" w:cs="Arial"/>
          <w:b/>
          <w:bCs/>
          <w:sz w:val="22"/>
          <w:szCs w:val="22"/>
        </w:rPr>
        <w:t xml:space="preserve"> (ab 3 Monaten bis ca. 3 Jahren):</w:t>
      </w:r>
    </w:p>
    <w:p w14:paraId="2A249824" w14:textId="77777777" w:rsidR="000E1F80" w:rsidRPr="000E1F80" w:rsidRDefault="000E1F80" w:rsidP="00663B7B">
      <w:pPr>
        <w:spacing w:line="360" w:lineRule="auto"/>
        <w:jc w:val="both"/>
        <w:rPr>
          <w:rFonts w:ascii="Arial" w:eastAsia="Arial" w:hAnsi="Arial" w:cs="Arial"/>
          <w:b/>
          <w:bCs/>
          <w:sz w:val="22"/>
          <w:szCs w:val="22"/>
        </w:rPr>
      </w:pPr>
    </w:p>
    <w:p w14:paraId="1D101FFC" w14:textId="44287D15" w:rsidR="0074428C" w:rsidRPr="006A0039" w:rsidRDefault="0074428C" w:rsidP="00663B7B">
      <w:pPr>
        <w:pStyle w:val="Listenabsatz"/>
        <w:numPr>
          <w:ilvl w:val="0"/>
          <w:numId w:val="5"/>
        </w:numPr>
        <w:spacing w:line="360" w:lineRule="auto"/>
        <w:jc w:val="both"/>
        <w:rPr>
          <w:rFonts w:ascii="Arial" w:hAnsi="Arial" w:cs="Arial"/>
          <w:sz w:val="22"/>
          <w:szCs w:val="22"/>
        </w:rPr>
      </w:pPr>
      <w:r w:rsidRPr="006A0039">
        <w:rPr>
          <w:rFonts w:ascii="Arial" w:hAnsi="Arial" w:cs="Arial"/>
          <w:b/>
          <w:bCs/>
          <w:sz w:val="22"/>
          <w:szCs w:val="22"/>
        </w:rPr>
        <w:t>07.00 bis 0</w:t>
      </w:r>
      <w:r w:rsidR="007F3EF2">
        <w:rPr>
          <w:rFonts w:ascii="Arial" w:hAnsi="Arial" w:cs="Arial"/>
          <w:b/>
          <w:bCs/>
          <w:sz w:val="22"/>
          <w:szCs w:val="22"/>
        </w:rPr>
        <w:t>9:00</w:t>
      </w:r>
      <w:r w:rsidRPr="006A0039">
        <w:rPr>
          <w:rFonts w:ascii="Arial" w:hAnsi="Arial" w:cs="Arial"/>
          <w:b/>
          <w:bCs/>
          <w:sz w:val="22"/>
          <w:szCs w:val="22"/>
        </w:rPr>
        <w:t xml:space="preserve"> Uhr</w:t>
      </w:r>
      <w:r w:rsidRPr="006A0039">
        <w:rPr>
          <w:rFonts w:ascii="Arial" w:hAnsi="Arial" w:cs="Arial"/>
          <w:sz w:val="22"/>
          <w:szCs w:val="22"/>
        </w:rPr>
        <w:t xml:space="preserve">: </w:t>
      </w:r>
      <w:r w:rsidR="00A1029C" w:rsidRPr="006A0039">
        <w:rPr>
          <w:rFonts w:ascii="Arial" w:hAnsi="Arial" w:cs="Arial"/>
          <w:sz w:val="22"/>
          <w:szCs w:val="22"/>
        </w:rPr>
        <w:t xml:space="preserve">Die Kinder </w:t>
      </w:r>
      <w:r w:rsidRPr="006A0039">
        <w:rPr>
          <w:rFonts w:ascii="Arial" w:hAnsi="Arial" w:cs="Arial"/>
          <w:sz w:val="22"/>
          <w:szCs w:val="22"/>
        </w:rPr>
        <w:t xml:space="preserve">werden von ihren Eltern in die Kita gebracht. Sie werden von den Mitarbeitenden </w:t>
      </w:r>
      <w:r w:rsidR="004303E0">
        <w:rPr>
          <w:rFonts w:ascii="Arial" w:hAnsi="Arial" w:cs="Arial"/>
          <w:sz w:val="22"/>
          <w:szCs w:val="22"/>
        </w:rPr>
        <w:t>begrüßt</w:t>
      </w:r>
      <w:r w:rsidRPr="006A0039">
        <w:rPr>
          <w:rFonts w:ascii="Arial" w:hAnsi="Arial" w:cs="Arial"/>
          <w:sz w:val="22"/>
          <w:szCs w:val="22"/>
        </w:rPr>
        <w:t xml:space="preserve"> und ins Gruppenzimmer begleitet. In dieser Zeit können die Kinder </w:t>
      </w:r>
      <w:r w:rsidR="009960D2" w:rsidRPr="006A0039">
        <w:rPr>
          <w:rFonts w:ascii="Arial" w:hAnsi="Arial" w:cs="Arial"/>
          <w:sz w:val="22"/>
          <w:szCs w:val="22"/>
        </w:rPr>
        <w:t>freispielen</w:t>
      </w:r>
      <w:r w:rsidRPr="006A0039">
        <w:rPr>
          <w:rFonts w:ascii="Arial" w:hAnsi="Arial" w:cs="Arial"/>
          <w:sz w:val="22"/>
          <w:szCs w:val="22"/>
        </w:rPr>
        <w:t xml:space="preserve"> oder eine</w:t>
      </w:r>
      <w:r w:rsidR="004303E0">
        <w:rPr>
          <w:rFonts w:ascii="Arial" w:hAnsi="Arial" w:cs="Arial"/>
          <w:sz w:val="22"/>
          <w:szCs w:val="22"/>
        </w:rPr>
        <w:t xml:space="preserve"> A</w:t>
      </w:r>
      <w:r w:rsidRPr="006A0039">
        <w:rPr>
          <w:rFonts w:ascii="Arial" w:hAnsi="Arial" w:cs="Arial"/>
          <w:sz w:val="22"/>
          <w:szCs w:val="22"/>
        </w:rPr>
        <w:t>ktivität passend zum Monatsthema machen. Dabei werden sie von den</w:t>
      </w:r>
      <w:r w:rsidR="00FF7770">
        <w:rPr>
          <w:rFonts w:ascii="Arial" w:hAnsi="Arial" w:cs="Arial"/>
          <w:sz w:val="22"/>
          <w:szCs w:val="22"/>
        </w:rPr>
        <w:t xml:space="preserve"> Fachkräften begleitet, angeleitet</w:t>
      </w:r>
      <w:r w:rsidRPr="006A0039">
        <w:rPr>
          <w:rFonts w:ascii="Arial" w:hAnsi="Arial" w:cs="Arial"/>
          <w:sz w:val="22"/>
          <w:szCs w:val="22"/>
        </w:rPr>
        <w:t xml:space="preserve"> </w:t>
      </w:r>
      <w:r w:rsidR="00FF7770">
        <w:rPr>
          <w:rFonts w:ascii="Arial" w:hAnsi="Arial" w:cs="Arial"/>
          <w:sz w:val="22"/>
          <w:szCs w:val="22"/>
        </w:rPr>
        <w:t xml:space="preserve">und es </w:t>
      </w:r>
      <w:r w:rsidR="00D83A18">
        <w:rPr>
          <w:rFonts w:ascii="Arial" w:hAnsi="Arial" w:cs="Arial"/>
          <w:sz w:val="22"/>
          <w:szCs w:val="22"/>
        </w:rPr>
        <w:t>wird,</w:t>
      </w:r>
      <w:r w:rsidR="00FF7770">
        <w:rPr>
          <w:rFonts w:ascii="Arial" w:hAnsi="Arial" w:cs="Arial"/>
          <w:sz w:val="22"/>
          <w:szCs w:val="22"/>
        </w:rPr>
        <w:t xml:space="preserve"> wenn nötig Hilfestellung gegeben</w:t>
      </w:r>
      <w:r w:rsidRPr="006A0039">
        <w:rPr>
          <w:rFonts w:ascii="Arial" w:hAnsi="Arial" w:cs="Arial"/>
          <w:sz w:val="22"/>
          <w:szCs w:val="22"/>
        </w:rPr>
        <w:t xml:space="preserve">. </w:t>
      </w:r>
    </w:p>
    <w:p w14:paraId="57751D5D" w14:textId="3B9FBC7C" w:rsidR="0074428C" w:rsidRPr="006A0039" w:rsidRDefault="0074428C" w:rsidP="00663B7B">
      <w:pPr>
        <w:pStyle w:val="Listenabsatz"/>
        <w:numPr>
          <w:ilvl w:val="0"/>
          <w:numId w:val="5"/>
        </w:numPr>
        <w:spacing w:line="360" w:lineRule="auto"/>
        <w:jc w:val="both"/>
        <w:rPr>
          <w:rFonts w:ascii="Arial" w:hAnsi="Arial" w:cs="Arial"/>
          <w:sz w:val="22"/>
          <w:szCs w:val="22"/>
        </w:rPr>
      </w:pPr>
      <w:r w:rsidRPr="006A0039">
        <w:rPr>
          <w:rFonts w:ascii="Arial" w:hAnsi="Arial" w:cs="Arial"/>
          <w:b/>
          <w:bCs/>
          <w:sz w:val="22"/>
          <w:szCs w:val="22"/>
        </w:rPr>
        <w:t>Um</w:t>
      </w:r>
      <w:r w:rsidR="00FE3BD0">
        <w:rPr>
          <w:rFonts w:ascii="Arial" w:hAnsi="Arial" w:cs="Arial"/>
          <w:b/>
          <w:bCs/>
          <w:sz w:val="22"/>
          <w:szCs w:val="22"/>
        </w:rPr>
        <w:t xml:space="preserve"> </w:t>
      </w:r>
      <w:r w:rsidRPr="006A0039">
        <w:rPr>
          <w:rFonts w:ascii="Arial" w:hAnsi="Arial" w:cs="Arial"/>
          <w:b/>
          <w:bCs/>
          <w:sz w:val="22"/>
          <w:szCs w:val="22"/>
        </w:rPr>
        <w:t>09.00 Uhr</w:t>
      </w:r>
      <w:r w:rsidRPr="006A0039">
        <w:rPr>
          <w:rFonts w:ascii="Arial" w:hAnsi="Arial" w:cs="Arial"/>
          <w:sz w:val="22"/>
          <w:szCs w:val="22"/>
        </w:rPr>
        <w:t xml:space="preserve"> findet während 10-15 Minuten der Morgenkreis statt.</w:t>
      </w:r>
      <w:r w:rsidR="003B213B" w:rsidRPr="006A0039">
        <w:rPr>
          <w:rFonts w:ascii="Arial" w:hAnsi="Arial" w:cs="Arial"/>
          <w:sz w:val="22"/>
          <w:szCs w:val="22"/>
        </w:rPr>
        <w:t xml:space="preserve"> </w:t>
      </w:r>
      <w:r w:rsidR="001C1948" w:rsidRPr="006A0039">
        <w:rPr>
          <w:rFonts w:ascii="Arial" w:hAnsi="Arial" w:cs="Arial"/>
          <w:sz w:val="22"/>
          <w:szCs w:val="22"/>
        </w:rPr>
        <w:t>Eine Fachkraft</w:t>
      </w:r>
      <w:r w:rsidR="00B01DE5">
        <w:rPr>
          <w:rFonts w:ascii="Arial" w:hAnsi="Arial" w:cs="Arial"/>
          <w:sz w:val="22"/>
          <w:szCs w:val="22"/>
        </w:rPr>
        <w:t xml:space="preserve"> oder Auszubildende</w:t>
      </w:r>
      <w:r w:rsidR="003B213B" w:rsidRPr="006A0039">
        <w:rPr>
          <w:rFonts w:ascii="Arial" w:hAnsi="Arial" w:cs="Arial"/>
          <w:sz w:val="22"/>
          <w:szCs w:val="22"/>
        </w:rPr>
        <w:t xml:space="preserve"> leitet diesen. Es werden Lieder zum Mona</w:t>
      </w:r>
      <w:r w:rsidR="00832C16" w:rsidRPr="006A0039">
        <w:rPr>
          <w:rFonts w:ascii="Arial" w:hAnsi="Arial" w:cs="Arial"/>
          <w:sz w:val="22"/>
          <w:szCs w:val="22"/>
        </w:rPr>
        <w:t>t</w:t>
      </w:r>
      <w:r w:rsidR="003B213B" w:rsidRPr="006A0039">
        <w:rPr>
          <w:rFonts w:ascii="Arial" w:hAnsi="Arial" w:cs="Arial"/>
          <w:sz w:val="22"/>
          <w:szCs w:val="22"/>
        </w:rPr>
        <w:t xml:space="preserve">sthema gesungen. </w:t>
      </w:r>
      <w:r w:rsidR="00B01DE5">
        <w:rPr>
          <w:rFonts w:ascii="Arial" w:hAnsi="Arial" w:cs="Arial"/>
          <w:sz w:val="22"/>
          <w:szCs w:val="22"/>
        </w:rPr>
        <w:t>A</w:t>
      </w:r>
      <w:r w:rsidR="00B01DE5" w:rsidRPr="006A0039">
        <w:rPr>
          <w:rFonts w:ascii="Arial" w:hAnsi="Arial" w:cs="Arial"/>
          <w:sz w:val="22"/>
          <w:szCs w:val="22"/>
        </w:rPr>
        <w:t>ußerdem</w:t>
      </w:r>
      <w:r w:rsidR="003B213B" w:rsidRPr="006A0039">
        <w:rPr>
          <w:rFonts w:ascii="Arial" w:hAnsi="Arial" w:cs="Arial"/>
          <w:sz w:val="22"/>
          <w:szCs w:val="22"/>
        </w:rPr>
        <w:t xml:space="preserve"> werden alle Kinder</w:t>
      </w:r>
      <w:r w:rsidR="001C1948">
        <w:rPr>
          <w:rFonts w:ascii="Arial" w:hAnsi="Arial" w:cs="Arial"/>
          <w:sz w:val="22"/>
          <w:szCs w:val="22"/>
        </w:rPr>
        <w:t xml:space="preserve"> durch ein </w:t>
      </w:r>
      <w:proofErr w:type="spellStart"/>
      <w:r w:rsidR="001C1948">
        <w:rPr>
          <w:rFonts w:ascii="Arial" w:hAnsi="Arial" w:cs="Arial"/>
          <w:sz w:val="22"/>
          <w:szCs w:val="22"/>
        </w:rPr>
        <w:t>Begrüssungslied</w:t>
      </w:r>
      <w:proofErr w:type="spellEnd"/>
      <w:r w:rsidR="003B213B" w:rsidRPr="006A0039">
        <w:rPr>
          <w:rFonts w:ascii="Arial" w:hAnsi="Arial" w:cs="Arial"/>
          <w:sz w:val="22"/>
          <w:szCs w:val="22"/>
        </w:rPr>
        <w:t xml:space="preserve"> mit Namen </w:t>
      </w:r>
      <w:r w:rsidR="00F008BD" w:rsidRPr="006A0039">
        <w:rPr>
          <w:rFonts w:ascii="Arial" w:hAnsi="Arial" w:cs="Arial"/>
          <w:sz w:val="22"/>
          <w:szCs w:val="22"/>
        </w:rPr>
        <w:t>begrüßt</w:t>
      </w:r>
      <w:r w:rsidR="003B213B" w:rsidRPr="006A0039">
        <w:rPr>
          <w:rFonts w:ascii="Arial" w:hAnsi="Arial" w:cs="Arial"/>
          <w:sz w:val="22"/>
          <w:szCs w:val="22"/>
        </w:rPr>
        <w:t xml:space="preserve"> und </w:t>
      </w:r>
      <w:r w:rsidR="00832C16" w:rsidRPr="006A0039">
        <w:rPr>
          <w:rFonts w:ascii="Arial" w:hAnsi="Arial" w:cs="Arial"/>
          <w:sz w:val="22"/>
          <w:szCs w:val="22"/>
        </w:rPr>
        <w:t xml:space="preserve">es werden Gespräche über Wetter und Saison </w:t>
      </w:r>
      <w:r w:rsidR="009960D2">
        <w:rPr>
          <w:rFonts w:ascii="Arial" w:hAnsi="Arial" w:cs="Arial"/>
          <w:sz w:val="22"/>
          <w:szCs w:val="22"/>
        </w:rPr>
        <w:t>geführt</w:t>
      </w:r>
      <w:r w:rsidR="00832C16" w:rsidRPr="006A0039">
        <w:rPr>
          <w:rFonts w:ascii="Arial" w:hAnsi="Arial" w:cs="Arial"/>
          <w:sz w:val="22"/>
          <w:szCs w:val="22"/>
        </w:rPr>
        <w:t>.</w:t>
      </w:r>
      <w:r w:rsidR="00206922">
        <w:rPr>
          <w:rFonts w:ascii="Arial" w:hAnsi="Arial" w:cs="Arial"/>
          <w:sz w:val="22"/>
          <w:szCs w:val="22"/>
        </w:rPr>
        <w:t xml:space="preserve"> So </w:t>
      </w:r>
      <w:r w:rsidR="001C1948">
        <w:rPr>
          <w:rFonts w:ascii="Arial" w:hAnsi="Arial" w:cs="Arial"/>
          <w:sz w:val="22"/>
          <w:szCs w:val="22"/>
        </w:rPr>
        <w:t>setzen die Kinder sich mit Ihrer Umwelt aktiv auseinander.</w:t>
      </w:r>
      <w:r w:rsidRPr="006A0039">
        <w:rPr>
          <w:rFonts w:ascii="Arial" w:hAnsi="Arial" w:cs="Arial"/>
          <w:sz w:val="22"/>
          <w:szCs w:val="22"/>
        </w:rPr>
        <w:t xml:space="preserve"> Nach dem Morgenkreis </w:t>
      </w:r>
      <w:r w:rsidR="001C1948">
        <w:rPr>
          <w:rFonts w:ascii="Arial" w:hAnsi="Arial" w:cs="Arial"/>
          <w:sz w:val="22"/>
          <w:szCs w:val="22"/>
        </w:rPr>
        <w:t>findet das</w:t>
      </w:r>
      <w:r w:rsidRPr="006A0039">
        <w:rPr>
          <w:rFonts w:ascii="Arial" w:hAnsi="Arial" w:cs="Arial"/>
          <w:sz w:val="22"/>
          <w:szCs w:val="22"/>
        </w:rPr>
        <w:t xml:space="preserve"> Znüni</w:t>
      </w:r>
      <w:r w:rsidR="001C1948">
        <w:rPr>
          <w:rFonts w:ascii="Arial" w:hAnsi="Arial" w:cs="Arial"/>
          <w:sz w:val="22"/>
          <w:szCs w:val="22"/>
        </w:rPr>
        <w:t xml:space="preserve"> statt</w:t>
      </w:r>
      <w:r w:rsidRPr="006A0039">
        <w:rPr>
          <w:rFonts w:ascii="Arial" w:hAnsi="Arial" w:cs="Arial"/>
          <w:sz w:val="22"/>
          <w:szCs w:val="22"/>
        </w:rPr>
        <w:t xml:space="preserve"> bestehend aus saisonalen Früchten. </w:t>
      </w:r>
    </w:p>
    <w:p w14:paraId="0F37E4EE" w14:textId="7B10F8C7" w:rsidR="0074428C" w:rsidRDefault="00FE3BD0" w:rsidP="00663B7B">
      <w:pPr>
        <w:pStyle w:val="Listenabsatz"/>
        <w:numPr>
          <w:ilvl w:val="0"/>
          <w:numId w:val="5"/>
        </w:numPr>
        <w:spacing w:line="360" w:lineRule="auto"/>
        <w:jc w:val="both"/>
        <w:rPr>
          <w:rFonts w:ascii="Arial" w:hAnsi="Arial" w:cs="Arial"/>
          <w:sz w:val="22"/>
          <w:szCs w:val="22"/>
        </w:rPr>
      </w:pPr>
      <w:r>
        <w:rPr>
          <w:rFonts w:ascii="Arial" w:hAnsi="Arial" w:cs="Arial"/>
          <w:b/>
          <w:bCs/>
          <w:sz w:val="22"/>
          <w:szCs w:val="22"/>
        </w:rPr>
        <w:t>09</w:t>
      </w:r>
      <w:r w:rsidR="0074428C" w:rsidRPr="006A0039">
        <w:rPr>
          <w:rFonts w:ascii="Arial" w:hAnsi="Arial" w:cs="Arial"/>
          <w:b/>
          <w:bCs/>
          <w:sz w:val="22"/>
          <w:szCs w:val="22"/>
        </w:rPr>
        <w:t>.</w:t>
      </w:r>
      <w:r>
        <w:rPr>
          <w:rFonts w:ascii="Arial" w:hAnsi="Arial" w:cs="Arial"/>
          <w:b/>
          <w:bCs/>
          <w:sz w:val="22"/>
          <w:szCs w:val="22"/>
        </w:rPr>
        <w:t>45</w:t>
      </w:r>
      <w:r w:rsidR="0074428C" w:rsidRPr="006A0039">
        <w:rPr>
          <w:rFonts w:ascii="Arial" w:hAnsi="Arial" w:cs="Arial"/>
          <w:b/>
          <w:bCs/>
          <w:sz w:val="22"/>
          <w:szCs w:val="22"/>
        </w:rPr>
        <w:t>-1</w:t>
      </w:r>
      <w:r>
        <w:rPr>
          <w:rFonts w:ascii="Arial" w:hAnsi="Arial" w:cs="Arial"/>
          <w:b/>
          <w:bCs/>
          <w:sz w:val="22"/>
          <w:szCs w:val="22"/>
        </w:rPr>
        <w:t>1.00</w:t>
      </w:r>
      <w:r w:rsidR="0074428C" w:rsidRPr="006A0039">
        <w:rPr>
          <w:rFonts w:ascii="Arial" w:hAnsi="Arial" w:cs="Arial"/>
          <w:b/>
          <w:bCs/>
          <w:sz w:val="22"/>
          <w:szCs w:val="22"/>
        </w:rPr>
        <w:t xml:space="preserve"> Uhr</w:t>
      </w:r>
      <w:r w:rsidR="00A1029C" w:rsidRPr="006A0039">
        <w:rPr>
          <w:rFonts w:ascii="Arial" w:hAnsi="Arial" w:cs="Arial"/>
          <w:b/>
          <w:bCs/>
          <w:sz w:val="22"/>
          <w:szCs w:val="22"/>
        </w:rPr>
        <w:t>:</w:t>
      </w:r>
      <w:r w:rsidR="0074428C" w:rsidRPr="006A0039">
        <w:rPr>
          <w:rFonts w:ascii="Arial" w:hAnsi="Arial" w:cs="Arial"/>
          <w:sz w:val="22"/>
          <w:szCs w:val="22"/>
        </w:rPr>
        <w:t xml:space="preserve"> </w:t>
      </w:r>
      <w:r w:rsidR="003E00D6">
        <w:rPr>
          <w:rFonts w:ascii="Arial" w:hAnsi="Arial" w:cs="Arial"/>
          <w:sz w:val="22"/>
          <w:szCs w:val="22"/>
        </w:rPr>
        <w:t xml:space="preserve">Wir gehen mit den Kindern gemeinsam nach </w:t>
      </w:r>
      <w:r w:rsidR="005A0A22">
        <w:rPr>
          <w:rFonts w:ascii="Arial" w:hAnsi="Arial" w:cs="Arial"/>
          <w:sz w:val="22"/>
          <w:szCs w:val="22"/>
        </w:rPr>
        <w:t xml:space="preserve">draußen oder machen eine geführte Aktivität (Basteln, Experimentieren und Forschen, </w:t>
      </w:r>
      <w:r w:rsidR="004C018E">
        <w:rPr>
          <w:rFonts w:ascii="Arial" w:hAnsi="Arial" w:cs="Arial"/>
          <w:sz w:val="22"/>
          <w:szCs w:val="22"/>
        </w:rPr>
        <w:t xml:space="preserve">Backen, etc.). </w:t>
      </w:r>
      <w:r w:rsidR="009F1AB3">
        <w:rPr>
          <w:rFonts w:ascii="Arial" w:hAnsi="Arial" w:cs="Arial"/>
          <w:sz w:val="22"/>
          <w:szCs w:val="22"/>
        </w:rPr>
        <w:t xml:space="preserve">Hier wird sehr auf Partizipation </w:t>
      </w:r>
      <w:r w:rsidR="006F67FB">
        <w:rPr>
          <w:rFonts w:ascii="Arial" w:hAnsi="Arial" w:cs="Arial"/>
          <w:sz w:val="22"/>
          <w:szCs w:val="22"/>
        </w:rPr>
        <w:t>geachtet,</w:t>
      </w:r>
      <w:r w:rsidR="00C014DB">
        <w:rPr>
          <w:rFonts w:ascii="Arial" w:hAnsi="Arial" w:cs="Arial"/>
          <w:sz w:val="22"/>
          <w:szCs w:val="22"/>
        </w:rPr>
        <w:t xml:space="preserve"> indem</w:t>
      </w:r>
      <w:r w:rsidR="009F1AB3">
        <w:rPr>
          <w:rFonts w:ascii="Arial" w:hAnsi="Arial" w:cs="Arial"/>
          <w:sz w:val="22"/>
          <w:szCs w:val="22"/>
        </w:rPr>
        <w:t xml:space="preserve"> die </w:t>
      </w:r>
      <w:r w:rsidR="00AD09FD">
        <w:rPr>
          <w:rFonts w:ascii="Arial" w:hAnsi="Arial" w:cs="Arial"/>
          <w:sz w:val="22"/>
          <w:szCs w:val="22"/>
        </w:rPr>
        <w:t>Kinder auch</w:t>
      </w:r>
      <w:r w:rsidR="00C014DB">
        <w:rPr>
          <w:rFonts w:ascii="Arial" w:hAnsi="Arial" w:cs="Arial"/>
          <w:sz w:val="22"/>
          <w:szCs w:val="22"/>
        </w:rPr>
        <w:t xml:space="preserve"> gefragt werden, was sie </w:t>
      </w:r>
      <w:r w:rsidR="00C014DB">
        <w:rPr>
          <w:rFonts w:ascii="Arial" w:hAnsi="Arial" w:cs="Arial"/>
          <w:sz w:val="22"/>
          <w:szCs w:val="22"/>
        </w:rPr>
        <w:lastRenderedPageBreak/>
        <w:t xml:space="preserve">heute gerne unternehmen wollen. </w:t>
      </w:r>
      <w:r w:rsidR="004C018E">
        <w:rPr>
          <w:rFonts w:ascii="Arial" w:hAnsi="Arial" w:cs="Arial"/>
          <w:sz w:val="22"/>
          <w:szCs w:val="22"/>
        </w:rPr>
        <w:t xml:space="preserve">Wir machen u.a. </w:t>
      </w:r>
      <w:r w:rsidR="0074428C" w:rsidRPr="006A0039">
        <w:rPr>
          <w:rFonts w:ascii="Arial" w:hAnsi="Arial" w:cs="Arial"/>
          <w:sz w:val="22"/>
          <w:szCs w:val="22"/>
        </w:rPr>
        <w:t>Ausfl</w:t>
      </w:r>
      <w:r w:rsidR="004C018E">
        <w:rPr>
          <w:rFonts w:ascii="Arial" w:hAnsi="Arial" w:cs="Arial"/>
          <w:sz w:val="22"/>
          <w:szCs w:val="22"/>
        </w:rPr>
        <w:t>ü</w:t>
      </w:r>
      <w:r w:rsidR="0074428C" w:rsidRPr="006A0039">
        <w:rPr>
          <w:rFonts w:ascii="Arial" w:hAnsi="Arial" w:cs="Arial"/>
          <w:sz w:val="22"/>
          <w:szCs w:val="22"/>
        </w:rPr>
        <w:t>g</w:t>
      </w:r>
      <w:r w:rsidR="004C018E">
        <w:rPr>
          <w:rFonts w:ascii="Arial" w:hAnsi="Arial" w:cs="Arial"/>
          <w:sz w:val="22"/>
          <w:szCs w:val="22"/>
        </w:rPr>
        <w:t>e</w:t>
      </w:r>
      <w:r w:rsidR="0074428C" w:rsidRPr="006A0039">
        <w:rPr>
          <w:rFonts w:ascii="Arial" w:hAnsi="Arial" w:cs="Arial"/>
          <w:sz w:val="22"/>
          <w:szCs w:val="22"/>
        </w:rPr>
        <w:t xml:space="preserve"> zu einem nahegelegenen Spielplatz, Spazierg</w:t>
      </w:r>
      <w:r w:rsidR="004C018E">
        <w:rPr>
          <w:rFonts w:ascii="Arial" w:hAnsi="Arial" w:cs="Arial"/>
          <w:sz w:val="22"/>
          <w:szCs w:val="22"/>
        </w:rPr>
        <w:t xml:space="preserve">änge </w:t>
      </w:r>
      <w:r w:rsidR="0074428C" w:rsidRPr="006A0039">
        <w:rPr>
          <w:rFonts w:ascii="Arial" w:hAnsi="Arial" w:cs="Arial"/>
          <w:sz w:val="22"/>
          <w:szCs w:val="22"/>
        </w:rPr>
        <w:t xml:space="preserve">am Rhein oder </w:t>
      </w:r>
      <w:r w:rsidR="004C018E">
        <w:rPr>
          <w:rFonts w:ascii="Arial" w:hAnsi="Arial" w:cs="Arial"/>
          <w:sz w:val="22"/>
          <w:szCs w:val="22"/>
        </w:rPr>
        <w:t>Ausflüge in die Bibliothek</w:t>
      </w:r>
      <w:r w:rsidR="0074428C" w:rsidRPr="006A0039">
        <w:rPr>
          <w:rFonts w:ascii="Arial" w:hAnsi="Arial" w:cs="Arial"/>
          <w:sz w:val="22"/>
          <w:szCs w:val="22"/>
        </w:rPr>
        <w:t>.</w:t>
      </w:r>
    </w:p>
    <w:p w14:paraId="267F14D0" w14:textId="58769888" w:rsidR="00280FF5" w:rsidRPr="009F1AB3" w:rsidRDefault="00280FF5" w:rsidP="009F1AB3">
      <w:pPr>
        <w:pStyle w:val="Listenabsatz"/>
        <w:numPr>
          <w:ilvl w:val="0"/>
          <w:numId w:val="5"/>
        </w:numPr>
        <w:spacing w:line="360" w:lineRule="auto"/>
        <w:jc w:val="both"/>
        <w:rPr>
          <w:rFonts w:ascii="Arial" w:hAnsi="Arial" w:cs="Arial"/>
          <w:sz w:val="22"/>
          <w:szCs w:val="22"/>
        </w:rPr>
      </w:pPr>
      <w:r w:rsidRPr="00C1544B">
        <w:rPr>
          <w:rFonts w:ascii="Arial" w:hAnsi="Arial" w:cs="Arial"/>
          <w:b/>
          <w:bCs/>
          <w:sz w:val="22"/>
          <w:szCs w:val="22"/>
        </w:rPr>
        <w:t>11.00-11.</w:t>
      </w:r>
      <w:r w:rsidR="00C1544B">
        <w:rPr>
          <w:rFonts w:ascii="Arial" w:hAnsi="Arial" w:cs="Arial"/>
          <w:b/>
          <w:bCs/>
          <w:sz w:val="22"/>
          <w:szCs w:val="22"/>
        </w:rPr>
        <w:t>45</w:t>
      </w:r>
      <w:r w:rsidRPr="00C1544B">
        <w:rPr>
          <w:rFonts w:ascii="Arial" w:hAnsi="Arial" w:cs="Arial"/>
          <w:b/>
          <w:bCs/>
          <w:sz w:val="22"/>
          <w:szCs w:val="22"/>
        </w:rPr>
        <w:t>:</w:t>
      </w:r>
      <w:r>
        <w:rPr>
          <w:rFonts w:ascii="Arial" w:hAnsi="Arial" w:cs="Arial"/>
          <w:sz w:val="22"/>
          <w:szCs w:val="22"/>
        </w:rPr>
        <w:t xml:space="preserve"> </w:t>
      </w:r>
      <w:r w:rsidR="00833FAF">
        <w:rPr>
          <w:rFonts w:ascii="Arial" w:hAnsi="Arial" w:cs="Arial"/>
          <w:sz w:val="22"/>
          <w:szCs w:val="22"/>
        </w:rPr>
        <w:t xml:space="preserve">Nun können die Kinder wieder im Gruppenzimmer oder im Bewegungsraum </w:t>
      </w:r>
      <w:r w:rsidR="00982BAB">
        <w:rPr>
          <w:rFonts w:ascii="Arial" w:hAnsi="Arial" w:cs="Arial"/>
          <w:sz w:val="22"/>
          <w:szCs w:val="22"/>
        </w:rPr>
        <w:t>freispielen. Währenddessen werden die</w:t>
      </w:r>
      <w:r w:rsidR="00D0530F">
        <w:rPr>
          <w:rFonts w:ascii="Arial" w:hAnsi="Arial" w:cs="Arial"/>
          <w:sz w:val="22"/>
          <w:szCs w:val="22"/>
        </w:rPr>
        <w:t xml:space="preserve"> Babys gewickelt </w:t>
      </w:r>
      <w:r w:rsidR="00982BAB">
        <w:rPr>
          <w:rFonts w:ascii="Arial" w:hAnsi="Arial" w:cs="Arial"/>
          <w:sz w:val="22"/>
          <w:szCs w:val="22"/>
        </w:rPr>
        <w:t xml:space="preserve">und die </w:t>
      </w:r>
      <w:r w:rsidR="008C1B8E">
        <w:rPr>
          <w:rFonts w:ascii="Arial" w:hAnsi="Arial" w:cs="Arial"/>
          <w:sz w:val="22"/>
          <w:szCs w:val="22"/>
        </w:rPr>
        <w:t>größeren</w:t>
      </w:r>
      <w:r w:rsidR="00982BAB">
        <w:rPr>
          <w:rFonts w:ascii="Arial" w:hAnsi="Arial" w:cs="Arial"/>
          <w:sz w:val="22"/>
          <w:szCs w:val="22"/>
        </w:rPr>
        <w:t xml:space="preserve"> Kinder der Gruppe gehen aufs Töpfchen oder Kinder-W</w:t>
      </w:r>
      <w:r w:rsidR="008C1B8E">
        <w:rPr>
          <w:rFonts w:ascii="Arial" w:hAnsi="Arial" w:cs="Arial"/>
          <w:sz w:val="22"/>
          <w:szCs w:val="22"/>
        </w:rPr>
        <w:t>C</w:t>
      </w:r>
      <w:r w:rsidR="00982BAB">
        <w:rPr>
          <w:rFonts w:ascii="Arial" w:hAnsi="Arial" w:cs="Arial"/>
          <w:sz w:val="22"/>
          <w:szCs w:val="22"/>
        </w:rPr>
        <w:t>. Hier wird auch auf Selbstbestimmung des eignen Körpers</w:t>
      </w:r>
      <w:r w:rsidR="008C1B8E">
        <w:rPr>
          <w:rFonts w:ascii="Arial" w:hAnsi="Arial" w:cs="Arial"/>
          <w:sz w:val="22"/>
          <w:szCs w:val="22"/>
        </w:rPr>
        <w:t xml:space="preserve"> des Kindes</w:t>
      </w:r>
      <w:r w:rsidR="00982BAB">
        <w:rPr>
          <w:rFonts w:ascii="Arial" w:hAnsi="Arial" w:cs="Arial"/>
          <w:sz w:val="22"/>
          <w:szCs w:val="22"/>
        </w:rPr>
        <w:t xml:space="preserve"> von den Mitarbeitern geachtet. Das heißt, die Kinder werden gefragt, ob sie aufs WC oder Töpfchen sitzen wollen. Möchte ein Kind dies </w:t>
      </w:r>
      <w:r w:rsidR="008C1B8E">
        <w:rPr>
          <w:rFonts w:ascii="Arial" w:hAnsi="Arial" w:cs="Arial"/>
          <w:sz w:val="22"/>
          <w:szCs w:val="22"/>
        </w:rPr>
        <w:t xml:space="preserve">nicht, wird es weiterhin gewickelt. </w:t>
      </w:r>
      <w:r w:rsidR="00C1544B">
        <w:rPr>
          <w:rFonts w:ascii="Arial" w:hAnsi="Arial" w:cs="Arial"/>
          <w:sz w:val="22"/>
          <w:szCs w:val="22"/>
        </w:rPr>
        <w:t xml:space="preserve">Circa 10-15 Minuten bevor </w:t>
      </w:r>
      <w:r w:rsidR="00AD09FD">
        <w:rPr>
          <w:rFonts w:ascii="Arial" w:hAnsi="Arial" w:cs="Arial"/>
          <w:sz w:val="22"/>
          <w:szCs w:val="22"/>
        </w:rPr>
        <w:t xml:space="preserve">es Mittagessen gibt, räumen die Kinder gemeinsam auf. Hier werden sie von den Mitarbeitern begleitet und unterstützt. Danach werden gemeinsam Bücher angeschaut, Lieder gesungen oder Musik angehört. </w:t>
      </w:r>
    </w:p>
    <w:p w14:paraId="2D0C44D2" w14:textId="5605CC04" w:rsidR="00A1029C" w:rsidRPr="006A0039" w:rsidRDefault="00A1029C" w:rsidP="00663B7B">
      <w:pPr>
        <w:pStyle w:val="Listenabsatz"/>
        <w:numPr>
          <w:ilvl w:val="0"/>
          <w:numId w:val="5"/>
        </w:numPr>
        <w:spacing w:line="360" w:lineRule="auto"/>
        <w:jc w:val="both"/>
        <w:rPr>
          <w:rFonts w:ascii="Arial" w:hAnsi="Arial" w:cs="Arial"/>
          <w:b/>
          <w:bCs/>
          <w:sz w:val="22"/>
          <w:szCs w:val="22"/>
        </w:rPr>
      </w:pPr>
      <w:r w:rsidRPr="006A0039">
        <w:rPr>
          <w:rFonts w:ascii="Arial" w:hAnsi="Arial" w:cs="Arial"/>
          <w:b/>
          <w:bCs/>
          <w:sz w:val="22"/>
          <w:szCs w:val="22"/>
        </w:rPr>
        <w:t>11.</w:t>
      </w:r>
      <w:r w:rsidR="004C018E">
        <w:rPr>
          <w:rFonts w:ascii="Arial" w:hAnsi="Arial" w:cs="Arial"/>
          <w:b/>
          <w:bCs/>
          <w:sz w:val="22"/>
          <w:szCs w:val="22"/>
        </w:rPr>
        <w:t>45</w:t>
      </w:r>
      <w:r w:rsidRPr="006A0039">
        <w:rPr>
          <w:rFonts w:ascii="Arial" w:hAnsi="Arial" w:cs="Arial"/>
          <w:b/>
          <w:bCs/>
          <w:sz w:val="22"/>
          <w:szCs w:val="22"/>
        </w:rPr>
        <w:t xml:space="preserve"> Uhr: </w:t>
      </w:r>
      <w:r w:rsidRPr="006A0039">
        <w:rPr>
          <w:rFonts w:ascii="Arial" w:hAnsi="Arial" w:cs="Arial"/>
          <w:sz w:val="22"/>
          <w:szCs w:val="22"/>
        </w:rPr>
        <w:t xml:space="preserve">Das frisch zubereitete und gesunde Mittagessen wird </w:t>
      </w:r>
      <w:r w:rsidR="00DE0765">
        <w:rPr>
          <w:rFonts w:ascii="Arial" w:hAnsi="Arial" w:cs="Arial"/>
          <w:sz w:val="22"/>
          <w:szCs w:val="22"/>
        </w:rPr>
        <w:t>in der Gruppe</w:t>
      </w:r>
      <w:r w:rsidRPr="006A0039">
        <w:rPr>
          <w:rFonts w:ascii="Arial" w:hAnsi="Arial" w:cs="Arial"/>
          <w:sz w:val="22"/>
          <w:szCs w:val="22"/>
        </w:rPr>
        <w:t xml:space="preserve"> eingenommen. Die Kinder dürfen selbständig essen, werden aber von den </w:t>
      </w:r>
      <w:r w:rsidR="00DE0765" w:rsidRPr="006A0039">
        <w:rPr>
          <w:rFonts w:ascii="Arial" w:hAnsi="Arial" w:cs="Arial"/>
          <w:sz w:val="22"/>
          <w:szCs w:val="22"/>
        </w:rPr>
        <w:t>Mitarbeite</w:t>
      </w:r>
      <w:r w:rsidR="00DE0765">
        <w:rPr>
          <w:rFonts w:ascii="Arial" w:hAnsi="Arial" w:cs="Arial"/>
          <w:sz w:val="22"/>
          <w:szCs w:val="22"/>
        </w:rPr>
        <w:t xml:space="preserve">rn </w:t>
      </w:r>
      <w:r w:rsidR="00DE0765" w:rsidRPr="006A0039">
        <w:rPr>
          <w:rFonts w:ascii="Arial" w:hAnsi="Arial" w:cs="Arial"/>
          <w:sz w:val="22"/>
          <w:szCs w:val="22"/>
        </w:rPr>
        <w:t>bei</w:t>
      </w:r>
      <w:r w:rsidRPr="006A0039">
        <w:rPr>
          <w:rFonts w:ascii="Arial" w:hAnsi="Arial" w:cs="Arial"/>
          <w:sz w:val="22"/>
          <w:szCs w:val="22"/>
        </w:rPr>
        <w:t xml:space="preserve"> Bedarf unterstützt.</w:t>
      </w:r>
      <w:r w:rsidR="00DE0765">
        <w:rPr>
          <w:rFonts w:ascii="Arial" w:hAnsi="Arial" w:cs="Arial"/>
          <w:sz w:val="22"/>
          <w:szCs w:val="22"/>
        </w:rPr>
        <w:t xml:space="preserve"> Von den Mitarbeitern wird eine Tischkultur vorgelebt und es wird sich mit den Kindern aktiv unterhalten. </w:t>
      </w:r>
    </w:p>
    <w:p w14:paraId="466FA7BF" w14:textId="71BBC563" w:rsidR="00A1029C" w:rsidRPr="00A62283" w:rsidRDefault="00A1029C" w:rsidP="00A62283">
      <w:pPr>
        <w:pStyle w:val="Listenabsatz"/>
        <w:numPr>
          <w:ilvl w:val="0"/>
          <w:numId w:val="5"/>
        </w:numPr>
        <w:spacing w:line="360" w:lineRule="auto"/>
        <w:jc w:val="both"/>
        <w:rPr>
          <w:rFonts w:ascii="Arial" w:hAnsi="Arial" w:cs="Arial"/>
          <w:b/>
          <w:bCs/>
          <w:sz w:val="22"/>
          <w:szCs w:val="22"/>
        </w:rPr>
      </w:pPr>
      <w:r w:rsidRPr="006A0039">
        <w:rPr>
          <w:rFonts w:ascii="Arial" w:hAnsi="Arial" w:cs="Arial"/>
          <w:b/>
          <w:bCs/>
          <w:sz w:val="22"/>
          <w:szCs w:val="22"/>
        </w:rPr>
        <w:t xml:space="preserve">12.00 Uhr: </w:t>
      </w:r>
      <w:r w:rsidRPr="006A0039">
        <w:rPr>
          <w:rFonts w:ascii="Arial" w:hAnsi="Arial" w:cs="Arial"/>
          <w:bCs/>
          <w:sz w:val="22"/>
          <w:szCs w:val="22"/>
        </w:rPr>
        <w:t>Die Kinder machen Mittagsschlaf oder ruhen sich i</w:t>
      </w:r>
      <w:r w:rsidR="0014628C">
        <w:rPr>
          <w:rFonts w:ascii="Arial" w:hAnsi="Arial" w:cs="Arial"/>
          <w:bCs/>
          <w:sz w:val="22"/>
          <w:szCs w:val="22"/>
        </w:rPr>
        <w:t>n</w:t>
      </w:r>
      <w:r w:rsidRPr="006A0039">
        <w:rPr>
          <w:rFonts w:ascii="Arial" w:hAnsi="Arial" w:cs="Arial"/>
          <w:bCs/>
          <w:sz w:val="22"/>
          <w:szCs w:val="22"/>
        </w:rPr>
        <w:t xml:space="preserve"> Kuschelecken aus, sie kommen zur Ruhe. </w:t>
      </w:r>
      <w:r w:rsidR="0014628C">
        <w:rPr>
          <w:rFonts w:ascii="Arial" w:hAnsi="Arial" w:cs="Arial"/>
          <w:bCs/>
          <w:sz w:val="22"/>
          <w:szCs w:val="22"/>
        </w:rPr>
        <w:t xml:space="preserve">Dies ist wichtig, da Kinder regelmäßig Ruhezeiten benötigen um das erlebte zu verarbeiten und wieder neue Energie für den Nachmittag zu haben. </w:t>
      </w:r>
    </w:p>
    <w:p w14:paraId="2BC1F320" w14:textId="445D06E4" w:rsidR="00A1029C" w:rsidRPr="006A0039" w:rsidRDefault="00A1029C" w:rsidP="00663B7B">
      <w:pPr>
        <w:pStyle w:val="Listenabsatz"/>
        <w:numPr>
          <w:ilvl w:val="0"/>
          <w:numId w:val="5"/>
        </w:numPr>
        <w:spacing w:line="360" w:lineRule="auto"/>
        <w:jc w:val="both"/>
        <w:rPr>
          <w:rFonts w:ascii="Arial" w:hAnsi="Arial" w:cs="Arial"/>
          <w:b/>
          <w:bCs/>
          <w:sz w:val="22"/>
          <w:szCs w:val="22"/>
        </w:rPr>
      </w:pPr>
      <w:r w:rsidRPr="006A0039">
        <w:rPr>
          <w:rFonts w:ascii="Arial" w:hAnsi="Arial" w:cs="Arial"/>
          <w:b/>
          <w:bCs/>
          <w:sz w:val="22"/>
          <w:szCs w:val="22"/>
        </w:rPr>
        <w:t>14.00</w:t>
      </w:r>
      <w:r w:rsidR="009E024F">
        <w:rPr>
          <w:rFonts w:ascii="Arial" w:hAnsi="Arial" w:cs="Arial"/>
          <w:b/>
          <w:bCs/>
          <w:sz w:val="22"/>
          <w:szCs w:val="22"/>
        </w:rPr>
        <w:t>/</w:t>
      </w:r>
      <w:r w:rsidR="00032E23">
        <w:rPr>
          <w:rFonts w:ascii="Arial" w:hAnsi="Arial" w:cs="Arial"/>
          <w:b/>
          <w:bCs/>
          <w:sz w:val="22"/>
          <w:szCs w:val="22"/>
        </w:rPr>
        <w:t>14.30</w:t>
      </w:r>
      <w:r w:rsidRPr="006A0039">
        <w:rPr>
          <w:rFonts w:ascii="Arial" w:hAnsi="Arial" w:cs="Arial"/>
          <w:b/>
          <w:bCs/>
          <w:sz w:val="22"/>
          <w:szCs w:val="22"/>
        </w:rPr>
        <w:t xml:space="preserve"> Uhr: </w:t>
      </w:r>
      <w:r w:rsidRPr="006A0039">
        <w:rPr>
          <w:rFonts w:ascii="Arial" w:hAnsi="Arial" w:cs="Arial"/>
          <w:bCs/>
          <w:sz w:val="22"/>
          <w:szCs w:val="22"/>
        </w:rPr>
        <w:t>Die Kinder ziehen sich an und gehen in einen nahegelegenen Park</w:t>
      </w:r>
      <w:r w:rsidR="00A62283">
        <w:rPr>
          <w:rFonts w:ascii="Arial" w:hAnsi="Arial" w:cs="Arial"/>
          <w:bCs/>
          <w:sz w:val="22"/>
          <w:szCs w:val="22"/>
        </w:rPr>
        <w:t xml:space="preserve"> oder Spielplatz</w:t>
      </w:r>
      <w:r w:rsidRPr="006A0039">
        <w:rPr>
          <w:rFonts w:ascii="Arial" w:hAnsi="Arial" w:cs="Arial"/>
          <w:bCs/>
          <w:sz w:val="22"/>
          <w:szCs w:val="22"/>
        </w:rPr>
        <w:t>, im Sommer werden auch weite</w:t>
      </w:r>
      <w:r w:rsidR="001C2C1E">
        <w:rPr>
          <w:rFonts w:ascii="Arial" w:hAnsi="Arial" w:cs="Arial"/>
          <w:bCs/>
          <w:sz w:val="22"/>
          <w:szCs w:val="22"/>
        </w:rPr>
        <w:t>r entfernte</w:t>
      </w:r>
      <w:r w:rsidRPr="006A0039">
        <w:rPr>
          <w:rFonts w:ascii="Arial" w:hAnsi="Arial" w:cs="Arial"/>
          <w:bCs/>
          <w:sz w:val="22"/>
          <w:szCs w:val="22"/>
        </w:rPr>
        <w:t xml:space="preserve"> Ausflüge z.B. in den Zoo oder die Lange Erlen gemacht, das z‘4i wird dann </w:t>
      </w:r>
      <w:proofErr w:type="spellStart"/>
      <w:r w:rsidRPr="006A0039">
        <w:rPr>
          <w:rFonts w:ascii="Arial" w:hAnsi="Arial" w:cs="Arial"/>
          <w:bCs/>
          <w:sz w:val="22"/>
          <w:szCs w:val="22"/>
        </w:rPr>
        <w:t>draussen</w:t>
      </w:r>
      <w:proofErr w:type="spellEnd"/>
      <w:r w:rsidRPr="006A0039">
        <w:rPr>
          <w:rFonts w:ascii="Arial" w:hAnsi="Arial" w:cs="Arial"/>
          <w:bCs/>
          <w:sz w:val="22"/>
          <w:szCs w:val="22"/>
        </w:rPr>
        <w:t xml:space="preserve"> </w:t>
      </w:r>
      <w:r w:rsidR="00383BA6">
        <w:rPr>
          <w:rFonts w:ascii="Arial" w:hAnsi="Arial" w:cs="Arial"/>
          <w:bCs/>
          <w:sz w:val="22"/>
          <w:szCs w:val="22"/>
        </w:rPr>
        <w:t>gegessen</w:t>
      </w:r>
      <w:r w:rsidRPr="006A0039">
        <w:rPr>
          <w:rFonts w:ascii="Arial" w:hAnsi="Arial" w:cs="Arial"/>
          <w:bCs/>
          <w:sz w:val="22"/>
          <w:szCs w:val="22"/>
        </w:rPr>
        <w:t xml:space="preserve">. </w:t>
      </w:r>
    </w:p>
    <w:p w14:paraId="6E6C0AE1" w14:textId="65C03503" w:rsidR="00A1029C" w:rsidRPr="006A0039" w:rsidRDefault="00032E23" w:rsidP="00663B7B">
      <w:pPr>
        <w:pStyle w:val="Listenabsatz"/>
        <w:numPr>
          <w:ilvl w:val="0"/>
          <w:numId w:val="5"/>
        </w:numPr>
        <w:spacing w:line="360" w:lineRule="auto"/>
        <w:jc w:val="both"/>
        <w:rPr>
          <w:rFonts w:ascii="Arial" w:hAnsi="Arial" w:cs="Arial"/>
          <w:b/>
          <w:bCs/>
          <w:sz w:val="22"/>
          <w:szCs w:val="22"/>
        </w:rPr>
      </w:pPr>
      <w:r>
        <w:rPr>
          <w:rFonts w:ascii="Arial" w:hAnsi="Arial" w:cs="Arial"/>
          <w:b/>
          <w:bCs/>
          <w:sz w:val="22"/>
          <w:szCs w:val="22"/>
        </w:rPr>
        <w:t>16.00</w:t>
      </w:r>
      <w:r w:rsidR="00A1029C" w:rsidRPr="006A0039">
        <w:rPr>
          <w:rFonts w:ascii="Arial" w:hAnsi="Arial" w:cs="Arial"/>
          <w:b/>
          <w:bCs/>
          <w:sz w:val="22"/>
          <w:szCs w:val="22"/>
        </w:rPr>
        <w:t xml:space="preserve"> Uhr: </w:t>
      </w:r>
      <w:r w:rsidR="00A1029C" w:rsidRPr="006A0039">
        <w:rPr>
          <w:rFonts w:ascii="Arial" w:hAnsi="Arial" w:cs="Arial"/>
          <w:sz w:val="22"/>
          <w:szCs w:val="22"/>
        </w:rPr>
        <w:t>Es gibt ein z‘4i bestehend aus saisonalen Früchten und danach Joghurt, Brot, Reiswaffeln etc.</w:t>
      </w:r>
    </w:p>
    <w:p w14:paraId="07C0269C" w14:textId="29998B18" w:rsidR="003B213B" w:rsidRPr="00BF23F4" w:rsidRDefault="003B213B" w:rsidP="00663B7B">
      <w:pPr>
        <w:pStyle w:val="Listenabsatz"/>
        <w:numPr>
          <w:ilvl w:val="0"/>
          <w:numId w:val="5"/>
        </w:numPr>
        <w:spacing w:line="360" w:lineRule="auto"/>
        <w:jc w:val="both"/>
        <w:rPr>
          <w:rFonts w:ascii="Arial" w:hAnsi="Arial" w:cs="Arial"/>
          <w:b/>
          <w:bCs/>
          <w:sz w:val="22"/>
          <w:szCs w:val="22"/>
        </w:rPr>
      </w:pPr>
      <w:r w:rsidRPr="006A0039">
        <w:rPr>
          <w:rFonts w:ascii="Arial" w:hAnsi="Arial" w:cs="Arial"/>
          <w:b/>
          <w:bCs/>
          <w:sz w:val="22"/>
          <w:szCs w:val="22"/>
        </w:rPr>
        <w:t xml:space="preserve">Ab 17.00 Uhr: </w:t>
      </w:r>
      <w:r w:rsidRPr="006A0039">
        <w:rPr>
          <w:rFonts w:ascii="Arial" w:hAnsi="Arial" w:cs="Arial"/>
          <w:sz w:val="22"/>
          <w:szCs w:val="22"/>
        </w:rPr>
        <w:t xml:space="preserve">Die Eltern können ab jetzt die Kinder abholen. Bis die Kinder von ihren Eltern abgeholt werden, dürfen sie sich in den Gruppenzimmern im Freispiel vergnügen, eine Bastelaktivität machen oder im Hinterhof oder Tanzzimmer Bewegungsspiele machen. Um 19.00 Uhr </w:t>
      </w:r>
      <w:proofErr w:type="spellStart"/>
      <w:r w:rsidRPr="006A0039">
        <w:rPr>
          <w:rFonts w:ascii="Arial" w:hAnsi="Arial" w:cs="Arial"/>
          <w:sz w:val="22"/>
          <w:szCs w:val="22"/>
        </w:rPr>
        <w:t>schliesst</w:t>
      </w:r>
      <w:proofErr w:type="spellEnd"/>
      <w:r w:rsidRPr="006A0039">
        <w:rPr>
          <w:rFonts w:ascii="Arial" w:hAnsi="Arial" w:cs="Arial"/>
          <w:sz w:val="22"/>
          <w:szCs w:val="22"/>
        </w:rPr>
        <w:t xml:space="preserve"> die Kita.</w:t>
      </w:r>
    </w:p>
    <w:p w14:paraId="67D337B0" w14:textId="77777777" w:rsidR="00BF23F4" w:rsidRDefault="00BF23F4" w:rsidP="00BF23F4">
      <w:pPr>
        <w:spacing w:line="360" w:lineRule="auto"/>
        <w:jc w:val="both"/>
        <w:rPr>
          <w:rFonts w:ascii="Arial" w:hAnsi="Arial" w:cs="Arial"/>
          <w:b/>
          <w:bCs/>
          <w:sz w:val="22"/>
          <w:szCs w:val="22"/>
        </w:rPr>
      </w:pPr>
    </w:p>
    <w:p w14:paraId="109AF729" w14:textId="6EE2ABF2" w:rsidR="00BF23F4" w:rsidRDefault="00BF23F4" w:rsidP="00BF23F4">
      <w:pPr>
        <w:spacing w:line="360" w:lineRule="auto"/>
        <w:jc w:val="both"/>
        <w:rPr>
          <w:rFonts w:ascii="Arial" w:hAnsi="Arial" w:cs="Arial"/>
          <w:b/>
          <w:bCs/>
          <w:sz w:val="22"/>
          <w:szCs w:val="22"/>
        </w:rPr>
      </w:pPr>
      <w:r>
        <w:rPr>
          <w:rFonts w:ascii="Arial" w:hAnsi="Arial" w:cs="Arial"/>
          <w:b/>
          <w:bCs/>
          <w:sz w:val="22"/>
          <w:szCs w:val="22"/>
        </w:rPr>
        <w:t>Sunshine Gruppe (ca</w:t>
      </w:r>
      <w:r w:rsidR="000E1F80">
        <w:rPr>
          <w:rFonts w:ascii="Arial" w:hAnsi="Arial" w:cs="Arial"/>
          <w:b/>
          <w:bCs/>
          <w:sz w:val="22"/>
          <w:szCs w:val="22"/>
        </w:rPr>
        <w:t>.</w:t>
      </w:r>
      <w:r w:rsidR="00A22982">
        <w:rPr>
          <w:rFonts w:ascii="Arial" w:hAnsi="Arial" w:cs="Arial"/>
          <w:b/>
          <w:bCs/>
          <w:sz w:val="22"/>
          <w:szCs w:val="22"/>
        </w:rPr>
        <w:t xml:space="preserve"> 3-10 Jahre)</w:t>
      </w:r>
      <w:r w:rsidR="000E1F80">
        <w:rPr>
          <w:rFonts w:ascii="Arial" w:hAnsi="Arial" w:cs="Arial"/>
          <w:b/>
          <w:bCs/>
          <w:sz w:val="22"/>
          <w:szCs w:val="22"/>
        </w:rPr>
        <w:t>:</w:t>
      </w:r>
    </w:p>
    <w:p w14:paraId="3AC80DEE" w14:textId="77777777" w:rsidR="00A22982" w:rsidRPr="006A0039" w:rsidRDefault="00A22982" w:rsidP="00A22982">
      <w:pPr>
        <w:spacing w:line="360" w:lineRule="auto"/>
        <w:jc w:val="both"/>
        <w:rPr>
          <w:rFonts w:ascii="Arial" w:eastAsia="Arial" w:hAnsi="Arial" w:cs="Arial"/>
          <w:sz w:val="22"/>
          <w:szCs w:val="22"/>
        </w:rPr>
      </w:pPr>
    </w:p>
    <w:p w14:paraId="27CB2DDE" w14:textId="4509E174" w:rsidR="00A22982" w:rsidRDefault="00A22982" w:rsidP="00A22982">
      <w:pPr>
        <w:pStyle w:val="Listenabsatz"/>
        <w:numPr>
          <w:ilvl w:val="0"/>
          <w:numId w:val="5"/>
        </w:numPr>
        <w:spacing w:line="360" w:lineRule="auto"/>
        <w:jc w:val="both"/>
        <w:rPr>
          <w:rFonts w:ascii="Arial" w:hAnsi="Arial" w:cs="Arial"/>
          <w:sz w:val="22"/>
          <w:szCs w:val="22"/>
        </w:rPr>
      </w:pPr>
      <w:r w:rsidRPr="006A0039">
        <w:rPr>
          <w:rFonts w:ascii="Arial" w:hAnsi="Arial" w:cs="Arial"/>
          <w:b/>
          <w:bCs/>
          <w:sz w:val="22"/>
          <w:szCs w:val="22"/>
        </w:rPr>
        <w:t>07.00 bis 08.</w:t>
      </w:r>
      <w:r w:rsidR="00372CA1">
        <w:rPr>
          <w:rFonts w:ascii="Arial" w:hAnsi="Arial" w:cs="Arial"/>
          <w:b/>
          <w:bCs/>
          <w:sz w:val="22"/>
          <w:szCs w:val="22"/>
        </w:rPr>
        <w:t>30</w:t>
      </w:r>
      <w:r w:rsidRPr="006A0039">
        <w:rPr>
          <w:rFonts w:ascii="Arial" w:hAnsi="Arial" w:cs="Arial"/>
          <w:b/>
          <w:bCs/>
          <w:sz w:val="22"/>
          <w:szCs w:val="22"/>
        </w:rPr>
        <w:t xml:space="preserve"> Uhr</w:t>
      </w:r>
      <w:r w:rsidRPr="006A0039">
        <w:rPr>
          <w:rFonts w:ascii="Arial" w:hAnsi="Arial" w:cs="Arial"/>
          <w:sz w:val="22"/>
          <w:szCs w:val="22"/>
        </w:rPr>
        <w:t>: Die Kinder werden von ihren Eltern in die Kita</w:t>
      </w:r>
      <w:r w:rsidR="00FB6C5E">
        <w:rPr>
          <w:rFonts w:ascii="Arial" w:hAnsi="Arial" w:cs="Arial"/>
          <w:sz w:val="22"/>
          <w:szCs w:val="22"/>
        </w:rPr>
        <w:t xml:space="preserve"> (Hauptgebäude, Horburgstr.2)</w:t>
      </w:r>
      <w:r w:rsidRPr="006A0039">
        <w:rPr>
          <w:rFonts w:ascii="Arial" w:hAnsi="Arial" w:cs="Arial"/>
          <w:sz w:val="22"/>
          <w:szCs w:val="22"/>
        </w:rPr>
        <w:t xml:space="preserve"> gebracht. Sie werden von den Mitarbeitenden </w:t>
      </w:r>
      <w:r>
        <w:rPr>
          <w:rFonts w:ascii="Arial" w:hAnsi="Arial" w:cs="Arial"/>
          <w:sz w:val="22"/>
          <w:szCs w:val="22"/>
        </w:rPr>
        <w:t>begrüßt</w:t>
      </w:r>
      <w:r w:rsidRPr="006A0039">
        <w:rPr>
          <w:rFonts w:ascii="Arial" w:hAnsi="Arial" w:cs="Arial"/>
          <w:sz w:val="22"/>
          <w:szCs w:val="22"/>
        </w:rPr>
        <w:t xml:space="preserve"> und ins Gruppenzimmer begleitet. In dieser Zeit können die Kinder freispielen oder eine</w:t>
      </w:r>
      <w:r>
        <w:rPr>
          <w:rFonts w:ascii="Arial" w:hAnsi="Arial" w:cs="Arial"/>
          <w:sz w:val="22"/>
          <w:szCs w:val="22"/>
        </w:rPr>
        <w:t xml:space="preserve"> A</w:t>
      </w:r>
      <w:r w:rsidRPr="006A0039">
        <w:rPr>
          <w:rFonts w:ascii="Arial" w:hAnsi="Arial" w:cs="Arial"/>
          <w:sz w:val="22"/>
          <w:szCs w:val="22"/>
        </w:rPr>
        <w:t>ktivität passend zum Monatsthema machen. Dabei werden sie von den</w:t>
      </w:r>
      <w:r>
        <w:rPr>
          <w:rFonts w:ascii="Arial" w:hAnsi="Arial" w:cs="Arial"/>
          <w:sz w:val="22"/>
          <w:szCs w:val="22"/>
        </w:rPr>
        <w:t xml:space="preserve"> Fachkräften begleitet, angeleitet</w:t>
      </w:r>
      <w:r w:rsidRPr="006A0039">
        <w:rPr>
          <w:rFonts w:ascii="Arial" w:hAnsi="Arial" w:cs="Arial"/>
          <w:sz w:val="22"/>
          <w:szCs w:val="22"/>
        </w:rPr>
        <w:t xml:space="preserve"> </w:t>
      </w:r>
      <w:r>
        <w:rPr>
          <w:rFonts w:ascii="Arial" w:hAnsi="Arial" w:cs="Arial"/>
          <w:sz w:val="22"/>
          <w:szCs w:val="22"/>
        </w:rPr>
        <w:t>und es wird, wenn nötig Hilfestellung gegeben</w:t>
      </w:r>
      <w:r w:rsidRPr="006A0039">
        <w:rPr>
          <w:rFonts w:ascii="Arial" w:hAnsi="Arial" w:cs="Arial"/>
          <w:sz w:val="22"/>
          <w:szCs w:val="22"/>
        </w:rPr>
        <w:t xml:space="preserve">. </w:t>
      </w:r>
    </w:p>
    <w:p w14:paraId="529A722A" w14:textId="1A424CE6" w:rsidR="00372CA1" w:rsidRPr="006A0039" w:rsidRDefault="00372CA1" w:rsidP="00A22982">
      <w:pPr>
        <w:pStyle w:val="Listenabsatz"/>
        <w:numPr>
          <w:ilvl w:val="0"/>
          <w:numId w:val="5"/>
        </w:numPr>
        <w:spacing w:line="360" w:lineRule="auto"/>
        <w:jc w:val="both"/>
        <w:rPr>
          <w:rFonts w:ascii="Arial" w:hAnsi="Arial" w:cs="Arial"/>
          <w:sz w:val="22"/>
          <w:szCs w:val="22"/>
        </w:rPr>
      </w:pPr>
      <w:r>
        <w:rPr>
          <w:rFonts w:ascii="Arial" w:hAnsi="Arial" w:cs="Arial"/>
          <w:b/>
          <w:bCs/>
          <w:sz w:val="22"/>
          <w:szCs w:val="22"/>
        </w:rPr>
        <w:t>8</w:t>
      </w:r>
      <w:r>
        <w:rPr>
          <w:rFonts w:ascii="Arial" w:hAnsi="Arial" w:cs="Arial"/>
          <w:sz w:val="22"/>
          <w:szCs w:val="22"/>
        </w:rPr>
        <w:t>.</w:t>
      </w:r>
      <w:r w:rsidR="000B21DF">
        <w:rPr>
          <w:rFonts w:ascii="Arial" w:hAnsi="Arial" w:cs="Arial"/>
          <w:b/>
          <w:bCs/>
          <w:sz w:val="22"/>
          <w:szCs w:val="22"/>
        </w:rPr>
        <w:t>45</w:t>
      </w:r>
      <w:r w:rsidRPr="008D3BF5">
        <w:rPr>
          <w:rFonts w:ascii="Arial" w:hAnsi="Arial" w:cs="Arial"/>
          <w:b/>
          <w:bCs/>
          <w:sz w:val="22"/>
          <w:szCs w:val="22"/>
        </w:rPr>
        <w:t>:</w:t>
      </w:r>
      <w:r>
        <w:rPr>
          <w:rFonts w:ascii="Arial" w:hAnsi="Arial" w:cs="Arial"/>
          <w:sz w:val="22"/>
          <w:szCs w:val="22"/>
        </w:rPr>
        <w:t xml:space="preserve"> Eine Fachperson </w:t>
      </w:r>
      <w:r w:rsidR="007A41C0">
        <w:rPr>
          <w:rFonts w:ascii="Arial" w:hAnsi="Arial" w:cs="Arial"/>
          <w:sz w:val="22"/>
          <w:szCs w:val="22"/>
        </w:rPr>
        <w:t xml:space="preserve">nimmt die Kinder der Sunhinegruppe mit zum </w:t>
      </w:r>
      <w:r w:rsidR="006F3A80">
        <w:rPr>
          <w:rFonts w:ascii="Arial" w:hAnsi="Arial" w:cs="Arial"/>
          <w:sz w:val="22"/>
          <w:szCs w:val="22"/>
        </w:rPr>
        <w:t>A</w:t>
      </w:r>
      <w:r w:rsidR="007A41C0">
        <w:rPr>
          <w:rFonts w:ascii="Arial" w:hAnsi="Arial" w:cs="Arial"/>
          <w:sz w:val="22"/>
          <w:szCs w:val="22"/>
        </w:rPr>
        <w:t xml:space="preserve">nziehen und </w:t>
      </w:r>
      <w:r w:rsidR="008D3BF5">
        <w:rPr>
          <w:rFonts w:ascii="Arial" w:hAnsi="Arial" w:cs="Arial"/>
          <w:sz w:val="22"/>
          <w:szCs w:val="22"/>
        </w:rPr>
        <w:t xml:space="preserve">dann gehen sie gemeinsam </w:t>
      </w:r>
      <w:r w:rsidR="006F3A80">
        <w:rPr>
          <w:rFonts w:ascii="Arial" w:hAnsi="Arial" w:cs="Arial"/>
          <w:sz w:val="22"/>
          <w:szCs w:val="22"/>
        </w:rPr>
        <w:t>in das Nebengebäude (Horburgstr. 15)</w:t>
      </w:r>
      <w:r w:rsidR="007C1565">
        <w:rPr>
          <w:rFonts w:ascii="Arial" w:hAnsi="Arial" w:cs="Arial"/>
          <w:sz w:val="22"/>
          <w:szCs w:val="22"/>
        </w:rPr>
        <w:t>. Ab 8</w:t>
      </w:r>
      <w:r w:rsidR="000B21DF">
        <w:rPr>
          <w:rFonts w:ascii="Arial" w:hAnsi="Arial" w:cs="Arial"/>
          <w:sz w:val="22"/>
          <w:szCs w:val="22"/>
        </w:rPr>
        <w:t>.45</w:t>
      </w:r>
      <w:r w:rsidR="007C1565">
        <w:rPr>
          <w:rFonts w:ascii="Arial" w:hAnsi="Arial" w:cs="Arial"/>
          <w:sz w:val="22"/>
          <w:szCs w:val="22"/>
        </w:rPr>
        <w:t xml:space="preserve"> </w:t>
      </w:r>
      <w:r w:rsidR="000E1F80">
        <w:rPr>
          <w:rFonts w:ascii="Arial" w:hAnsi="Arial" w:cs="Arial"/>
          <w:sz w:val="22"/>
          <w:szCs w:val="22"/>
        </w:rPr>
        <w:t xml:space="preserve">Uhr </w:t>
      </w:r>
      <w:r w:rsidR="00127182">
        <w:rPr>
          <w:rFonts w:ascii="Arial" w:hAnsi="Arial" w:cs="Arial"/>
          <w:sz w:val="22"/>
          <w:szCs w:val="22"/>
        </w:rPr>
        <w:lastRenderedPageBreak/>
        <w:t xml:space="preserve">können die Kinder der </w:t>
      </w:r>
      <w:r w:rsidR="00D70720">
        <w:rPr>
          <w:rFonts w:ascii="Arial" w:hAnsi="Arial" w:cs="Arial"/>
          <w:sz w:val="22"/>
          <w:szCs w:val="22"/>
        </w:rPr>
        <w:t>Sunhinegruppe</w:t>
      </w:r>
      <w:r w:rsidR="00127182">
        <w:rPr>
          <w:rFonts w:ascii="Arial" w:hAnsi="Arial" w:cs="Arial"/>
          <w:sz w:val="22"/>
          <w:szCs w:val="22"/>
        </w:rPr>
        <w:t xml:space="preserve"> </w:t>
      </w:r>
      <w:r w:rsidR="00823B13">
        <w:rPr>
          <w:rFonts w:ascii="Arial" w:hAnsi="Arial" w:cs="Arial"/>
          <w:sz w:val="22"/>
          <w:szCs w:val="22"/>
        </w:rPr>
        <w:t xml:space="preserve">von ihren Eltern </w:t>
      </w:r>
      <w:r w:rsidR="00127182">
        <w:rPr>
          <w:rFonts w:ascii="Arial" w:hAnsi="Arial" w:cs="Arial"/>
          <w:sz w:val="22"/>
          <w:szCs w:val="22"/>
        </w:rPr>
        <w:t>i</w:t>
      </w:r>
      <w:r w:rsidR="00823B13">
        <w:rPr>
          <w:rFonts w:ascii="Arial" w:hAnsi="Arial" w:cs="Arial"/>
          <w:sz w:val="22"/>
          <w:szCs w:val="22"/>
        </w:rPr>
        <w:t>n die Kita im</w:t>
      </w:r>
      <w:r w:rsidR="00127182">
        <w:rPr>
          <w:rFonts w:ascii="Arial" w:hAnsi="Arial" w:cs="Arial"/>
          <w:sz w:val="22"/>
          <w:szCs w:val="22"/>
        </w:rPr>
        <w:t xml:space="preserve"> </w:t>
      </w:r>
      <w:r w:rsidR="00823B13">
        <w:rPr>
          <w:rFonts w:ascii="Arial" w:hAnsi="Arial" w:cs="Arial"/>
          <w:sz w:val="22"/>
          <w:szCs w:val="22"/>
        </w:rPr>
        <w:t>Nebengebäude gebracht werden.</w:t>
      </w:r>
      <w:r w:rsidR="00823B13" w:rsidRPr="00341963">
        <w:rPr>
          <w:rFonts w:ascii="Arial" w:hAnsi="Arial" w:cs="Arial"/>
          <w:color w:val="000000" w:themeColor="text1"/>
          <w:sz w:val="22"/>
          <w:szCs w:val="22"/>
        </w:rPr>
        <w:t xml:space="preserve"> </w:t>
      </w:r>
      <w:r w:rsidR="00D70720" w:rsidRPr="00341963">
        <w:rPr>
          <w:rFonts w:ascii="Arial" w:hAnsi="Arial" w:cs="Arial"/>
          <w:color w:val="000000" w:themeColor="text1"/>
          <w:sz w:val="22"/>
          <w:szCs w:val="22"/>
        </w:rPr>
        <w:t>(</w:t>
      </w:r>
      <w:r w:rsidR="00823B13" w:rsidRPr="00341963">
        <w:rPr>
          <w:rFonts w:ascii="Arial" w:hAnsi="Arial" w:cs="Arial"/>
          <w:color w:val="000000" w:themeColor="text1"/>
          <w:sz w:val="22"/>
          <w:szCs w:val="22"/>
        </w:rPr>
        <w:t xml:space="preserve">Sollte aufgrund von Krankheit </w:t>
      </w:r>
      <w:r w:rsidR="00D70720" w:rsidRPr="00341963">
        <w:rPr>
          <w:rFonts w:ascii="Arial" w:hAnsi="Arial" w:cs="Arial"/>
          <w:color w:val="000000" w:themeColor="text1"/>
          <w:sz w:val="22"/>
          <w:szCs w:val="22"/>
        </w:rPr>
        <w:t xml:space="preserve">von Mitarbeitern </w:t>
      </w:r>
      <w:r w:rsidR="003F65F9" w:rsidRPr="00341963">
        <w:rPr>
          <w:rFonts w:ascii="Arial" w:hAnsi="Arial" w:cs="Arial"/>
          <w:color w:val="000000" w:themeColor="text1"/>
          <w:sz w:val="22"/>
          <w:szCs w:val="22"/>
        </w:rPr>
        <w:t>die Öffnung des Nebengebäudes erst später möglich sein werden die Eltern mittels eines Schild</w:t>
      </w:r>
      <w:r w:rsidR="00B37C4B" w:rsidRPr="00341963">
        <w:rPr>
          <w:rFonts w:ascii="Arial" w:hAnsi="Arial" w:cs="Arial"/>
          <w:color w:val="000000" w:themeColor="text1"/>
          <w:sz w:val="22"/>
          <w:szCs w:val="22"/>
        </w:rPr>
        <w:t>es an der Eingangstüre</w:t>
      </w:r>
      <w:r w:rsidR="003F65F9" w:rsidRPr="00341963">
        <w:rPr>
          <w:rFonts w:ascii="Arial" w:hAnsi="Arial" w:cs="Arial"/>
          <w:color w:val="000000" w:themeColor="text1"/>
          <w:sz w:val="22"/>
          <w:szCs w:val="22"/>
        </w:rPr>
        <w:t xml:space="preserve"> und per </w:t>
      </w:r>
      <w:proofErr w:type="spellStart"/>
      <w:r w:rsidR="003F65F9" w:rsidRPr="00341963">
        <w:rPr>
          <w:rFonts w:ascii="Arial" w:hAnsi="Arial" w:cs="Arial"/>
          <w:color w:val="000000" w:themeColor="text1"/>
          <w:sz w:val="22"/>
          <w:szCs w:val="22"/>
        </w:rPr>
        <w:t>Whatsapp</w:t>
      </w:r>
      <w:proofErr w:type="spellEnd"/>
      <w:r w:rsidR="003F65F9" w:rsidRPr="00341963">
        <w:rPr>
          <w:rFonts w:ascii="Arial" w:hAnsi="Arial" w:cs="Arial"/>
          <w:color w:val="000000" w:themeColor="text1"/>
          <w:sz w:val="22"/>
          <w:szCs w:val="22"/>
        </w:rPr>
        <w:t xml:space="preserve"> Nachricht (</w:t>
      </w:r>
      <w:proofErr w:type="spellStart"/>
      <w:r w:rsidR="003F65F9" w:rsidRPr="00341963">
        <w:rPr>
          <w:rFonts w:ascii="Arial" w:hAnsi="Arial" w:cs="Arial"/>
          <w:color w:val="000000" w:themeColor="text1"/>
          <w:sz w:val="22"/>
          <w:szCs w:val="22"/>
        </w:rPr>
        <w:t>Sunshinegruppe</w:t>
      </w:r>
      <w:proofErr w:type="spellEnd"/>
      <w:r w:rsidR="003F65F9" w:rsidRPr="00341963">
        <w:rPr>
          <w:rFonts w:ascii="Arial" w:hAnsi="Arial" w:cs="Arial"/>
          <w:color w:val="000000" w:themeColor="text1"/>
          <w:sz w:val="22"/>
          <w:szCs w:val="22"/>
        </w:rPr>
        <w:t xml:space="preserve"> Infos) informiert.) </w:t>
      </w:r>
    </w:p>
    <w:p w14:paraId="38AB5F49" w14:textId="4AC5D5D7" w:rsidR="00A22982" w:rsidRPr="006A0039" w:rsidRDefault="00A22982" w:rsidP="00A22982">
      <w:pPr>
        <w:pStyle w:val="Listenabsatz"/>
        <w:numPr>
          <w:ilvl w:val="0"/>
          <w:numId w:val="5"/>
        </w:numPr>
        <w:spacing w:line="360" w:lineRule="auto"/>
        <w:jc w:val="both"/>
        <w:rPr>
          <w:rFonts w:ascii="Arial" w:hAnsi="Arial" w:cs="Arial"/>
          <w:sz w:val="22"/>
          <w:szCs w:val="22"/>
        </w:rPr>
      </w:pPr>
      <w:r w:rsidRPr="006A0039">
        <w:rPr>
          <w:rFonts w:ascii="Arial" w:hAnsi="Arial" w:cs="Arial"/>
          <w:b/>
          <w:bCs/>
          <w:sz w:val="22"/>
          <w:szCs w:val="22"/>
        </w:rPr>
        <w:t>Um</w:t>
      </w:r>
      <w:r>
        <w:rPr>
          <w:rFonts w:ascii="Arial" w:hAnsi="Arial" w:cs="Arial"/>
          <w:b/>
          <w:bCs/>
          <w:sz w:val="22"/>
          <w:szCs w:val="22"/>
        </w:rPr>
        <w:t xml:space="preserve"> </w:t>
      </w:r>
      <w:r w:rsidRPr="006A0039">
        <w:rPr>
          <w:rFonts w:ascii="Arial" w:hAnsi="Arial" w:cs="Arial"/>
          <w:b/>
          <w:bCs/>
          <w:sz w:val="22"/>
          <w:szCs w:val="22"/>
        </w:rPr>
        <w:t>09.</w:t>
      </w:r>
      <w:r w:rsidR="00550F44">
        <w:rPr>
          <w:rFonts w:ascii="Arial" w:hAnsi="Arial" w:cs="Arial"/>
          <w:b/>
          <w:bCs/>
          <w:sz w:val="22"/>
          <w:szCs w:val="22"/>
        </w:rPr>
        <w:t>00</w:t>
      </w:r>
      <w:r w:rsidRPr="006A0039">
        <w:rPr>
          <w:rFonts w:ascii="Arial" w:hAnsi="Arial" w:cs="Arial"/>
          <w:b/>
          <w:bCs/>
          <w:sz w:val="22"/>
          <w:szCs w:val="22"/>
        </w:rPr>
        <w:t xml:space="preserve"> Uhr</w:t>
      </w:r>
      <w:r w:rsidRPr="006A0039">
        <w:rPr>
          <w:rFonts w:ascii="Arial" w:hAnsi="Arial" w:cs="Arial"/>
          <w:sz w:val="22"/>
          <w:szCs w:val="22"/>
        </w:rPr>
        <w:t xml:space="preserve"> findet während </w:t>
      </w:r>
      <w:r w:rsidR="00977ECB">
        <w:rPr>
          <w:rFonts w:ascii="Arial" w:hAnsi="Arial" w:cs="Arial"/>
          <w:sz w:val="22"/>
          <w:szCs w:val="22"/>
        </w:rPr>
        <w:t>20 - 30</w:t>
      </w:r>
      <w:r w:rsidRPr="006A0039">
        <w:rPr>
          <w:rFonts w:ascii="Arial" w:hAnsi="Arial" w:cs="Arial"/>
          <w:sz w:val="22"/>
          <w:szCs w:val="22"/>
        </w:rPr>
        <w:t xml:space="preserve"> Minuten der Morgenkreis statt. Eine Fachkraft</w:t>
      </w:r>
      <w:r>
        <w:rPr>
          <w:rFonts w:ascii="Arial" w:hAnsi="Arial" w:cs="Arial"/>
          <w:sz w:val="22"/>
          <w:szCs w:val="22"/>
        </w:rPr>
        <w:t xml:space="preserve"> oder Auszubildende</w:t>
      </w:r>
      <w:r w:rsidRPr="006A0039">
        <w:rPr>
          <w:rFonts w:ascii="Arial" w:hAnsi="Arial" w:cs="Arial"/>
          <w:sz w:val="22"/>
          <w:szCs w:val="22"/>
        </w:rPr>
        <w:t xml:space="preserve"> leitet diesen. Es werden Lieder zum Monatsthema gesungen. </w:t>
      </w:r>
      <w:r>
        <w:rPr>
          <w:rFonts w:ascii="Arial" w:hAnsi="Arial" w:cs="Arial"/>
          <w:sz w:val="22"/>
          <w:szCs w:val="22"/>
        </w:rPr>
        <w:t>A</w:t>
      </w:r>
      <w:r w:rsidRPr="006A0039">
        <w:rPr>
          <w:rFonts w:ascii="Arial" w:hAnsi="Arial" w:cs="Arial"/>
          <w:sz w:val="22"/>
          <w:szCs w:val="22"/>
        </w:rPr>
        <w:t>ußerdem werden alle Kinder</w:t>
      </w:r>
      <w:r>
        <w:rPr>
          <w:rFonts w:ascii="Arial" w:hAnsi="Arial" w:cs="Arial"/>
          <w:sz w:val="22"/>
          <w:szCs w:val="22"/>
        </w:rPr>
        <w:t xml:space="preserve"> durch ein </w:t>
      </w:r>
      <w:proofErr w:type="spellStart"/>
      <w:r>
        <w:rPr>
          <w:rFonts w:ascii="Arial" w:hAnsi="Arial" w:cs="Arial"/>
          <w:sz w:val="22"/>
          <w:szCs w:val="22"/>
        </w:rPr>
        <w:t>Begrüssungslied</w:t>
      </w:r>
      <w:proofErr w:type="spellEnd"/>
      <w:r w:rsidRPr="006A0039">
        <w:rPr>
          <w:rFonts w:ascii="Arial" w:hAnsi="Arial" w:cs="Arial"/>
          <w:sz w:val="22"/>
          <w:szCs w:val="22"/>
        </w:rPr>
        <w:t xml:space="preserve"> mit Namen begrüßt und es werden Gespräche über Wetter und Saison </w:t>
      </w:r>
      <w:r>
        <w:rPr>
          <w:rFonts w:ascii="Arial" w:hAnsi="Arial" w:cs="Arial"/>
          <w:sz w:val="22"/>
          <w:szCs w:val="22"/>
        </w:rPr>
        <w:t>geführt</w:t>
      </w:r>
      <w:r w:rsidRPr="006A0039">
        <w:rPr>
          <w:rFonts w:ascii="Arial" w:hAnsi="Arial" w:cs="Arial"/>
          <w:sz w:val="22"/>
          <w:szCs w:val="22"/>
        </w:rPr>
        <w:t>.</w:t>
      </w:r>
      <w:r>
        <w:rPr>
          <w:rFonts w:ascii="Arial" w:hAnsi="Arial" w:cs="Arial"/>
          <w:sz w:val="22"/>
          <w:szCs w:val="22"/>
        </w:rPr>
        <w:t xml:space="preserve"> So setzen die Kinder sich mit Ihrer Umwelt aktiv auseinander.</w:t>
      </w:r>
      <w:r w:rsidRPr="006A0039">
        <w:rPr>
          <w:rFonts w:ascii="Arial" w:hAnsi="Arial" w:cs="Arial"/>
          <w:sz w:val="22"/>
          <w:szCs w:val="22"/>
        </w:rPr>
        <w:t xml:space="preserve"> Nach dem Morgenkreis </w:t>
      </w:r>
      <w:r>
        <w:rPr>
          <w:rFonts w:ascii="Arial" w:hAnsi="Arial" w:cs="Arial"/>
          <w:sz w:val="22"/>
          <w:szCs w:val="22"/>
        </w:rPr>
        <w:t>findet das</w:t>
      </w:r>
      <w:r w:rsidRPr="006A0039">
        <w:rPr>
          <w:rFonts w:ascii="Arial" w:hAnsi="Arial" w:cs="Arial"/>
          <w:sz w:val="22"/>
          <w:szCs w:val="22"/>
        </w:rPr>
        <w:t xml:space="preserve"> Znüni</w:t>
      </w:r>
      <w:r>
        <w:rPr>
          <w:rFonts w:ascii="Arial" w:hAnsi="Arial" w:cs="Arial"/>
          <w:sz w:val="22"/>
          <w:szCs w:val="22"/>
        </w:rPr>
        <w:t xml:space="preserve"> statt</w:t>
      </w:r>
      <w:r w:rsidRPr="006A0039">
        <w:rPr>
          <w:rFonts w:ascii="Arial" w:hAnsi="Arial" w:cs="Arial"/>
          <w:sz w:val="22"/>
          <w:szCs w:val="22"/>
        </w:rPr>
        <w:t xml:space="preserve"> bestehend aus saisonalen Früchten. </w:t>
      </w:r>
    </w:p>
    <w:p w14:paraId="217351DB" w14:textId="6A41F950" w:rsidR="00A22982" w:rsidRDefault="00384525" w:rsidP="00A22982">
      <w:pPr>
        <w:pStyle w:val="Listenabsatz"/>
        <w:numPr>
          <w:ilvl w:val="0"/>
          <w:numId w:val="5"/>
        </w:numPr>
        <w:spacing w:line="360" w:lineRule="auto"/>
        <w:jc w:val="both"/>
        <w:rPr>
          <w:rFonts w:ascii="Arial" w:hAnsi="Arial" w:cs="Arial"/>
          <w:sz w:val="22"/>
          <w:szCs w:val="22"/>
        </w:rPr>
      </w:pPr>
      <w:r>
        <w:rPr>
          <w:rFonts w:ascii="Arial" w:hAnsi="Arial" w:cs="Arial"/>
          <w:b/>
          <w:bCs/>
          <w:sz w:val="22"/>
          <w:szCs w:val="22"/>
        </w:rPr>
        <w:t>10:</w:t>
      </w:r>
      <w:r w:rsidR="00550F44">
        <w:rPr>
          <w:rFonts w:ascii="Arial" w:hAnsi="Arial" w:cs="Arial"/>
          <w:b/>
          <w:bCs/>
          <w:sz w:val="22"/>
          <w:szCs w:val="22"/>
        </w:rPr>
        <w:t>00</w:t>
      </w:r>
      <w:r w:rsidR="00A22982" w:rsidRPr="006A0039">
        <w:rPr>
          <w:rFonts w:ascii="Arial" w:hAnsi="Arial" w:cs="Arial"/>
          <w:b/>
          <w:bCs/>
          <w:sz w:val="22"/>
          <w:szCs w:val="22"/>
        </w:rPr>
        <w:t>-</w:t>
      </w:r>
      <w:r w:rsidR="00CC2ACA">
        <w:rPr>
          <w:rFonts w:ascii="Arial" w:hAnsi="Arial" w:cs="Arial"/>
          <w:b/>
          <w:bCs/>
          <w:sz w:val="22"/>
          <w:szCs w:val="22"/>
        </w:rPr>
        <w:t xml:space="preserve"> 11:30</w:t>
      </w:r>
      <w:r w:rsidR="00A22982" w:rsidRPr="006A0039">
        <w:rPr>
          <w:rFonts w:ascii="Arial" w:hAnsi="Arial" w:cs="Arial"/>
          <w:b/>
          <w:bCs/>
          <w:sz w:val="22"/>
          <w:szCs w:val="22"/>
        </w:rPr>
        <w:t xml:space="preserve"> Uhr:</w:t>
      </w:r>
      <w:r w:rsidR="00A22982" w:rsidRPr="006A0039">
        <w:rPr>
          <w:rFonts w:ascii="Arial" w:hAnsi="Arial" w:cs="Arial"/>
          <w:sz w:val="22"/>
          <w:szCs w:val="22"/>
        </w:rPr>
        <w:t xml:space="preserve"> </w:t>
      </w:r>
      <w:r w:rsidR="00A22982">
        <w:rPr>
          <w:rFonts w:ascii="Arial" w:hAnsi="Arial" w:cs="Arial"/>
          <w:sz w:val="22"/>
          <w:szCs w:val="22"/>
        </w:rPr>
        <w:t xml:space="preserve">Wir gehen mit den Kindern gemeinsam nach draußen oder machen eine geführte Aktivität (Basteln, Experimentieren und Forschen, Backen, etc.). Wir machen u.a. </w:t>
      </w:r>
      <w:r w:rsidR="00A22982" w:rsidRPr="006A0039">
        <w:rPr>
          <w:rFonts w:ascii="Arial" w:hAnsi="Arial" w:cs="Arial"/>
          <w:sz w:val="22"/>
          <w:szCs w:val="22"/>
        </w:rPr>
        <w:t>Ausfl</w:t>
      </w:r>
      <w:r w:rsidR="00A22982">
        <w:rPr>
          <w:rFonts w:ascii="Arial" w:hAnsi="Arial" w:cs="Arial"/>
          <w:sz w:val="22"/>
          <w:szCs w:val="22"/>
        </w:rPr>
        <w:t>ü</w:t>
      </w:r>
      <w:r w:rsidR="00A22982" w:rsidRPr="006A0039">
        <w:rPr>
          <w:rFonts w:ascii="Arial" w:hAnsi="Arial" w:cs="Arial"/>
          <w:sz w:val="22"/>
          <w:szCs w:val="22"/>
        </w:rPr>
        <w:t>g</w:t>
      </w:r>
      <w:r w:rsidR="00A22982">
        <w:rPr>
          <w:rFonts w:ascii="Arial" w:hAnsi="Arial" w:cs="Arial"/>
          <w:sz w:val="22"/>
          <w:szCs w:val="22"/>
        </w:rPr>
        <w:t>e</w:t>
      </w:r>
      <w:r w:rsidR="00A22982" w:rsidRPr="006A0039">
        <w:rPr>
          <w:rFonts w:ascii="Arial" w:hAnsi="Arial" w:cs="Arial"/>
          <w:sz w:val="22"/>
          <w:szCs w:val="22"/>
        </w:rPr>
        <w:t xml:space="preserve"> zu einem nahegelegenen Spielplatz, Spazierg</w:t>
      </w:r>
      <w:r w:rsidR="00A22982">
        <w:rPr>
          <w:rFonts w:ascii="Arial" w:hAnsi="Arial" w:cs="Arial"/>
          <w:sz w:val="22"/>
          <w:szCs w:val="22"/>
        </w:rPr>
        <w:t xml:space="preserve">änge </w:t>
      </w:r>
      <w:r w:rsidR="00A22982" w:rsidRPr="006A0039">
        <w:rPr>
          <w:rFonts w:ascii="Arial" w:hAnsi="Arial" w:cs="Arial"/>
          <w:sz w:val="22"/>
          <w:szCs w:val="22"/>
        </w:rPr>
        <w:t xml:space="preserve">am Rhein oder </w:t>
      </w:r>
      <w:r w:rsidR="00A22982">
        <w:rPr>
          <w:rFonts w:ascii="Arial" w:hAnsi="Arial" w:cs="Arial"/>
          <w:sz w:val="22"/>
          <w:szCs w:val="22"/>
        </w:rPr>
        <w:t>Ausflüge in die Bibliothek</w:t>
      </w:r>
      <w:r w:rsidR="00A22982" w:rsidRPr="006A0039">
        <w:rPr>
          <w:rFonts w:ascii="Arial" w:hAnsi="Arial" w:cs="Arial"/>
          <w:sz w:val="22"/>
          <w:szCs w:val="22"/>
        </w:rPr>
        <w:t>.</w:t>
      </w:r>
    </w:p>
    <w:p w14:paraId="3243EA64" w14:textId="6252E0AD" w:rsidR="00CC2ACA" w:rsidRPr="000732FC" w:rsidRDefault="00CC2ACA" w:rsidP="000732FC">
      <w:pPr>
        <w:pStyle w:val="Listenabsatz"/>
        <w:numPr>
          <w:ilvl w:val="0"/>
          <w:numId w:val="5"/>
        </w:numPr>
        <w:spacing w:line="360" w:lineRule="auto"/>
        <w:jc w:val="both"/>
        <w:rPr>
          <w:rFonts w:ascii="Arial" w:hAnsi="Arial" w:cs="Arial"/>
          <w:sz w:val="22"/>
          <w:szCs w:val="22"/>
        </w:rPr>
      </w:pPr>
      <w:r w:rsidRPr="000732FC">
        <w:rPr>
          <w:rFonts w:ascii="Arial" w:hAnsi="Arial" w:cs="Arial"/>
          <w:b/>
          <w:bCs/>
          <w:sz w:val="22"/>
          <w:szCs w:val="22"/>
        </w:rPr>
        <w:t>11:30-</w:t>
      </w:r>
      <w:r w:rsidR="007A5841" w:rsidRPr="000732FC">
        <w:rPr>
          <w:rFonts w:ascii="Arial" w:hAnsi="Arial" w:cs="Arial"/>
          <w:b/>
          <w:bCs/>
          <w:sz w:val="22"/>
          <w:szCs w:val="22"/>
        </w:rPr>
        <w:t>12:15:</w:t>
      </w:r>
      <w:r w:rsidR="007A5841">
        <w:rPr>
          <w:rFonts w:ascii="Arial" w:hAnsi="Arial" w:cs="Arial"/>
          <w:sz w:val="22"/>
          <w:szCs w:val="22"/>
        </w:rPr>
        <w:t xml:space="preserve"> </w:t>
      </w:r>
      <w:r w:rsidR="004E03E4">
        <w:rPr>
          <w:rFonts w:ascii="Arial" w:hAnsi="Arial" w:cs="Arial"/>
          <w:sz w:val="22"/>
          <w:szCs w:val="22"/>
        </w:rPr>
        <w:t>Nun können die Kinder wieder im Gruppenzimmer oder im Bewegungsraum freispielen. Die Kinder gehen aufs Kinder-WC. Hier w</w:t>
      </w:r>
      <w:r w:rsidR="00660F2E">
        <w:rPr>
          <w:rFonts w:ascii="Arial" w:hAnsi="Arial" w:cs="Arial"/>
          <w:sz w:val="22"/>
          <w:szCs w:val="22"/>
        </w:rPr>
        <w:t>i</w:t>
      </w:r>
      <w:r w:rsidR="004E03E4">
        <w:rPr>
          <w:rFonts w:ascii="Arial" w:hAnsi="Arial" w:cs="Arial"/>
          <w:sz w:val="22"/>
          <w:szCs w:val="22"/>
        </w:rPr>
        <w:t xml:space="preserve">rd </w:t>
      </w:r>
      <w:r w:rsidR="00326D11">
        <w:rPr>
          <w:rFonts w:ascii="Arial" w:hAnsi="Arial" w:cs="Arial"/>
          <w:sz w:val="22"/>
          <w:szCs w:val="22"/>
        </w:rPr>
        <w:t xml:space="preserve">auch darauf geachtet, dass die </w:t>
      </w:r>
      <w:r w:rsidR="000732FC">
        <w:rPr>
          <w:rFonts w:ascii="Arial" w:hAnsi="Arial" w:cs="Arial"/>
          <w:sz w:val="22"/>
          <w:szCs w:val="22"/>
        </w:rPr>
        <w:t>Kinder,</w:t>
      </w:r>
      <w:r w:rsidR="00326D11">
        <w:rPr>
          <w:rFonts w:ascii="Arial" w:hAnsi="Arial" w:cs="Arial"/>
          <w:sz w:val="22"/>
          <w:szCs w:val="22"/>
        </w:rPr>
        <w:t xml:space="preserve"> wenn nötig durch die Fachpersonen oder </w:t>
      </w:r>
      <w:r w:rsidR="00660F2E">
        <w:rPr>
          <w:rFonts w:ascii="Arial" w:hAnsi="Arial" w:cs="Arial"/>
          <w:sz w:val="22"/>
          <w:szCs w:val="22"/>
        </w:rPr>
        <w:t>Lehrlingen</w:t>
      </w:r>
      <w:r w:rsidR="00326D11">
        <w:rPr>
          <w:rFonts w:ascii="Arial" w:hAnsi="Arial" w:cs="Arial"/>
          <w:sz w:val="22"/>
          <w:szCs w:val="22"/>
        </w:rPr>
        <w:t xml:space="preserve"> </w:t>
      </w:r>
      <w:r w:rsidR="00660F2E">
        <w:rPr>
          <w:rFonts w:ascii="Arial" w:hAnsi="Arial" w:cs="Arial"/>
          <w:sz w:val="22"/>
          <w:szCs w:val="22"/>
        </w:rPr>
        <w:t xml:space="preserve">bestmöglich begleitet werden. Es wird den Kindern auch gezeigt, wie sie korrekt Hände waschen. </w:t>
      </w:r>
      <w:r w:rsidR="004E03E4">
        <w:rPr>
          <w:rFonts w:ascii="Arial" w:hAnsi="Arial" w:cs="Arial"/>
          <w:sz w:val="22"/>
          <w:szCs w:val="22"/>
        </w:rPr>
        <w:t xml:space="preserve">Circa 10-15 Minuten bevor es Mittagessen gibt, räumen die Kinder gemeinsam auf. Hier werden sie von den Mitarbeitern begleitet und unterstützt. Danach werden gemeinsam Bücher angeschaut, Lieder gesungen oder </w:t>
      </w:r>
      <w:r w:rsidR="000732FC">
        <w:rPr>
          <w:rFonts w:ascii="Arial" w:hAnsi="Arial" w:cs="Arial"/>
          <w:sz w:val="22"/>
          <w:szCs w:val="22"/>
        </w:rPr>
        <w:t xml:space="preserve">zu Musik getanzt. </w:t>
      </w:r>
      <w:r w:rsidR="00CE7A0A">
        <w:rPr>
          <w:rFonts w:ascii="Arial" w:hAnsi="Arial" w:cs="Arial"/>
          <w:sz w:val="22"/>
          <w:szCs w:val="22"/>
        </w:rPr>
        <w:t xml:space="preserve">Die Kindergartenkinder werden von einem Mitarbeiter abgeholt. </w:t>
      </w:r>
    </w:p>
    <w:p w14:paraId="60180C55" w14:textId="3F96656A" w:rsidR="00A22982" w:rsidRPr="006A0039" w:rsidRDefault="00A22982" w:rsidP="00A22982">
      <w:pPr>
        <w:pStyle w:val="Listenabsatz"/>
        <w:numPr>
          <w:ilvl w:val="0"/>
          <w:numId w:val="5"/>
        </w:numPr>
        <w:spacing w:line="360" w:lineRule="auto"/>
        <w:jc w:val="both"/>
        <w:rPr>
          <w:rFonts w:ascii="Arial" w:hAnsi="Arial" w:cs="Arial"/>
          <w:b/>
          <w:bCs/>
          <w:sz w:val="22"/>
          <w:szCs w:val="22"/>
        </w:rPr>
      </w:pPr>
      <w:r w:rsidRPr="006A0039">
        <w:rPr>
          <w:rFonts w:ascii="Arial" w:hAnsi="Arial" w:cs="Arial"/>
          <w:b/>
          <w:bCs/>
          <w:sz w:val="22"/>
          <w:szCs w:val="22"/>
        </w:rPr>
        <w:t>1</w:t>
      </w:r>
      <w:r w:rsidR="007A5841">
        <w:rPr>
          <w:rFonts w:ascii="Arial" w:hAnsi="Arial" w:cs="Arial"/>
          <w:b/>
          <w:bCs/>
          <w:sz w:val="22"/>
          <w:szCs w:val="22"/>
        </w:rPr>
        <w:t>2:15</w:t>
      </w:r>
      <w:r w:rsidR="008A7361">
        <w:rPr>
          <w:rFonts w:ascii="Arial" w:hAnsi="Arial" w:cs="Arial"/>
          <w:b/>
          <w:bCs/>
          <w:sz w:val="22"/>
          <w:szCs w:val="22"/>
        </w:rPr>
        <w:t xml:space="preserve"> </w:t>
      </w:r>
      <w:r w:rsidRPr="006A0039">
        <w:rPr>
          <w:rFonts w:ascii="Arial" w:hAnsi="Arial" w:cs="Arial"/>
          <w:b/>
          <w:bCs/>
          <w:sz w:val="22"/>
          <w:szCs w:val="22"/>
        </w:rPr>
        <w:t>Uhr:</w:t>
      </w:r>
      <w:r w:rsidRPr="00CE7A0A">
        <w:rPr>
          <w:rFonts w:ascii="Arial" w:hAnsi="Arial" w:cs="Arial"/>
          <w:sz w:val="22"/>
          <w:szCs w:val="22"/>
        </w:rPr>
        <w:t xml:space="preserve"> </w:t>
      </w:r>
      <w:r w:rsidR="00CE7A0A" w:rsidRPr="00CE7A0A">
        <w:rPr>
          <w:rFonts w:ascii="Arial" w:hAnsi="Arial" w:cs="Arial"/>
          <w:sz w:val="22"/>
          <w:szCs w:val="22"/>
        </w:rPr>
        <w:t xml:space="preserve">Gemeinsam isst die gesamte </w:t>
      </w:r>
      <w:r w:rsidR="00CE7A0A">
        <w:rPr>
          <w:rFonts w:ascii="Arial" w:hAnsi="Arial" w:cs="Arial"/>
          <w:sz w:val="22"/>
          <w:szCs w:val="22"/>
        </w:rPr>
        <w:t>Gruppe das</w:t>
      </w:r>
      <w:r w:rsidRPr="006A0039">
        <w:rPr>
          <w:rFonts w:ascii="Arial" w:hAnsi="Arial" w:cs="Arial"/>
          <w:sz w:val="22"/>
          <w:szCs w:val="22"/>
        </w:rPr>
        <w:t xml:space="preserve"> frisch zubereitete und gesunde Mittagessen</w:t>
      </w:r>
      <w:r w:rsidR="00CE7A0A">
        <w:rPr>
          <w:rFonts w:ascii="Arial" w:hAnsi="Arial" w:cs="Arial"/>
          <w:sz w:val="22"/>
          <w:szCs w:val="22"/>
        </w:rPr>
        <w:t xml:space="preserve">. </w:t>
      </w:r>
      <w:r w:rsidRPr="006A0039">
        <w:rPr>
          <w:rFonts w:ascii="Arial" w:hAnsi="Arial" w:cs="Arial"/>
          <w:sz w:val="22"/>
          <w:szCs w:val="22"/>
        </w:rPr>
        <w:t>Die Kinder dürfen selbständig essen</w:t>
      </w:r>
      <w:r w:rsidR="00CE7A0A">
        <w:rPr>
          <w:rFonts w:ascii="Arial" w:hAnsi="Arial" w:cs="Arial"/>
          <w:sz w:val="22"/>
          <w:szCs w:val="22"/>
        </w:rPr>
        <w:t xml:space="preserve"> und sich auch selbst schöpfen</w:t>
      </w:r>
      <w:r w:rsidRPr="006A0039">
        <w:rPr>
          <w:rFonts w:ascii="Arial" w:hAnsi="Arial" w:cs="Arial"/>
          <w:sz w:val="22"/>
          <w:szCs w:val="22"/>
        </w:rPr>
        <w:t>, werden aber von den Mitarbeite</w:t>
      </w:r>
      <w:r>
        <w:rPr>
          <w:rFonts w:ascii="Arial" w:hAnsi="Arial" w:cs="Arial"/>
          <w:sz w:val="22"/>
          <w:szCs w:val="22"/>
        </w:rPr>
        <w:t xml:space="preserve">rn </w:t>
      </w:r>
      <w:r w:rsidRPr="006A0039">
        <w:rPr>
          <w:rFonts w:ascii="Arial" w:hAnsi="Arial" w:cs="Arial"/>
          <w:sz w:val="22"/>
          <w:szCs w:val="22"/>
        </w:rPr>
        <w:t>bei Bedarf unterstützt.</w:t>
      </w:r>
      <w:r>
        <w:rPr>
          <w:rFonts w:ascii="Arial" w:hAnsi="Arial" w:cs="Arial"/>
          <w:sz w:val="22"/>
          <w:szCs w:val="22"/>
        </w:rPr>
        <w:t xml:space="preserve"> Von den Mitarbeitern wird eine Tischkultur vorgelebt und es wird sich mit den Kindern aktiv unterhalten. </w:t>
      </w:r>
    </w:p>
    <w:p w14:paraId="159E078D" w14:textId="69DCB177" w:rsidR="00A22982" w:rsidRPr="006A0039" w:rsidRDefault="008A7361" w:rsidP="00A22982">
      <w:pPr>
        <w:pStyle w:val="Listenabsatz"/>
        <w:numPr>
          <w:ilvl w:val="0"/>
          <w:numId w:val="5"/>
        </w:numPr>
        <w:spacing w:line="360" w:lineRule="auto"/>
        <w:jc w:val="both"/>
        <w:rPr>
          <w:rFonts w:ascii="Arial" w:hAnsi="Arial" w:cs="Arial"/>
          <w:b/>
          <w:bCs/>
          <w:sz w:val="22"/>
          <w:szCs w:val="22"/>
        </w:rPr>
      </w:pPr>
      <w:r>
        <w:rPr>
          <w:rFonts w:ascii="Arial" w:hAnsi="Arial" w:cs="Arial"/>
          <w:b/>
          <w:bCs/>
          <w:sz w:val="22"/>
          <w:szCs w:val="22"/>
        </w:rPr>
        <w:t>12:45</w:t>
      </w:r>
      <w:r w:rsidRPr="008A7361">
        <w:rPr>
          <w:rFonts w:ascii="Arial" w:hAnsi="Arial" w:cs="Arial"/>
          <w:b/>
          <w:bCs/>
          <w:sz w:val="22"/>
          <w:szCs w:val="22"/>
        </w:rPr>
        <w:t>- 13:45:</w:t>
      </w:r>
      <w:r>
        <w:rPr>
          <w:rFonts w:ascii="Arial" w:hAnsi="Arial" w:cs="Arial"/>
          <w:bCs/>
          <w:sz w:val="22"/>
          <w:szCs w:val="22"/>
        </w:rPr>
        <w:t xml:space="preserve"> Es wird Zähne geputzt und danach beginnt die Stille Zeit. </w:t>
      </w:r>
      <w:r w:rsidR="00DB0E66">
        <w:rPr>
          <w:rFonts w:ascii="Arial" w:hAnsi="Arial" w:cs="Arial"/>
          <w:bCs/>
          <w:sz w:val="22"/>
          <w:szCs w:val="22"/>
        </w:rPr>
        <w:t>D</w:t>
      </w:r>
      <w:r>
        <w:rPr>
          <w:rFonts w:ascii="Arial" w:hAnsi="Arial" w:cs="Arial"/>
          <w:bCs/>
          <w:sz w:val="22"/>
          <w:szCs w:val="22"/>
        </w:rPr>
        <w:t xml:space="preserve">ie </w:t>
      </w:r>
      <w:r w:rsidR="00CE7A0A">
        <w:rPr>
          <w:rFonts w:ascii="Arial" w:hAnsi="Arial" w:cs="Arial"/>
          <w:bCs/>
          <w:sz w:val="22"/>
          <w:szCs w:val="22"/>
        </w:rPr>
        <w:t xml:space="preserve">jüngeren Kinder </w:t>
      </w:r>
      <w:r w:rsidR="00DB0E66">
        <w:rPr>
          <w:rFonts w:ascii="Arial" w:hAnsi="Arial" w:cs="Arial"/>
          <w:bCs/>
          <w:sz w:val="22"/>
          <w:szCs w:val="22"/>
        </w:rPr>
        <w:t xml:space="preserve">der Gruppe </w:t>
      </w:r>
      <w:r w:rsidR="00CE7A0A">
        <w:rPr>
          <w:rFonts w:ascii="Arial" w:hAnsi="Arial" w:cs="Arial"/>
          <w:bCs/>
          <w:sz w:val="22"/>
          <w:szCs w:val="22"/>
        </w:rPr>
        <w:t xml:space="preserve">(noch nicht im Kindergarten) </w:t>
      </w:r>
      <w:r w:rsidR="00F62B54">
        <w:rPr>
          <w:rFonts w:ascii="Arial" w:hAnsi="Arial" w:cs="Arial"/>
          <w:bCs/>
          <w:sz w:val="22"/>
          <w:szCs w:val="22"/>
        </w:rPr>
        <w:t xml:space="preserve">legen sich auf Matratzen oder in die Kuschelecke. Die Kinder hören Geschichten oder </w:t>
      </w:r>
      <w:r w:rsidR="00DB0E66">
        <w:rPr>
          <w:rFonts w:ascii="Arial" w:hAnsi="Arial" w:cs="Arial"/>
          <w:bCs/>
          <w:sz w:val="22"/>
          <w:szCs w:val="22"/>
        </w:rPr>
        <w:t>schauen ruhig Bücher an. S</w:t>
      </w:r>
      <w:r w:rsidR="00A22982" w:rsidRPr="006A0039">
        <w:rPr>
          <w:rFonts w:ascii="Arial" w:hAnsi="Arial" w:cs="Arial"/>
          <w:bCs/>
          <w:sz w:val="22"/>
          <w:szCs w:val="22"/>
        </w:rPr>
        <w:t>ie kommen zur Ruhe und tanken neue Energie für den Nachmittag</w:t>
      </w:r>
      <w:r w:rsidR="004E02E4">
        <w:rPr>
          <w:rFonts w:ascii="Arial" w:hAnsi="Arial" w:cs="Arial"/>
          <w:bCs/>
          <w:sz w:val="22"/>
          <w:szCs w:val="22"/>
        </w:rPr>
        <w:t xml:space="preserve">. </w:t>
      </w:r>
      <w:r w:rsidR="00384999">
        <w:rPr>
          <w:rFonts w:ascii="Arial" w:hAnsi="Arial" w:cs="Arial"/>
          <w:bCs/>
          <w:sz w:val="22"/>
          <w:szCs w:val="22"/>
        </w:rPr>
        <w:t xml:space="preserve">Alle Kinder legen sich einmal hin und machen eine Pause. </w:t>
      </w:r>
    </w:p>
    <w:p w14:paraId="6A946A90" w14:textId="7520194A" w:rsidR="00A22982" w:rsidRPr="006A0039" w:rsidRDefault="00A22982" w:rsidP="00A22982">
      <w:pPr>
        <w:pStyle w:val="Listenabsatz"/>
        <w:numPr>
          <w:ilvl w:val="0"/>
          <w:numId w:val="5"/>
        </w:numPr>
        <w:spacing w:line="360" w:lineRule="auto"/>
        <w:jc w:val="both"/>
        <w:rPr>
          <w:rFonts w:ascii="Arial" w:hAnsi="Arial" w:cs="Arial"/>
          <w:b/>
          <w:bCs/>
          <w:sz w:val="22"/>
          <w:szCs w:val="22"/>
        </w:rPr>
      </w:pPr>
      <w:r w:rsidRPr="006A0039">
        <w:rPr>
          <w:rFonts w:ascii="Arial" w:hAnsi="Arial" w:cs="Arial"/>
          <w:b/>
          <w:bCs/>
          <w:sz w:val="22"/>
          <w:szCs w:val="22"/>
        </w:rPr>
        <w:t>13.</w:t>
      </w:r>
      <w:r w:rsidR="00272B47">
        <w:rPr>
          <w:rFonts w:ascii="Arial" w:hAnsi="Arial" w:cs="Arial"/>
          <w:b/>
          <w:bCs/>
          <w:sz w:val="22"/>
          <w:szCs w:val="22"/>
        </w:rPr>
        <w:t xml:space="preserve">45 </w:t>
      </w:r>
      <w:r w:rsidRPr="006A0039">
        <w:rPr>
          <w:rFonts w:ascii="Arial" w:hAnsi="Arial" w:cs="Arial"/>
          <w:b/>
          <w:bCs/>
          <w:sz w:val="22"/>
          <w:szCs w:val="22"/>
        </w:rPr>
        <w:t>Uhr:</w:t>
      </w:r>
      <w:r w:rsidR="00487F79">
        <w:rPr>
          <w:rFonts w:ascii="Arial" w:hAnsi="Arial" w:cs="Arial"/>
          <w:b/>
          <w:bCs/>
          <w:sz w:val="22"/>
          <w:szCs w:val="22"/>
        </w:rPr>
        <w:t xml:space="preserve"> </w:t>
      </w:r>
      <w:r w:rsidR="00487F79">
        <w:rPr>
          <w:rFonts w:ascii="Arial" w:hAnsi="Arial" w:cs="Arial"/>
          <w:sz w:val="22"/>
          <w:szCs w:val="22"/>
        </w:rPr>
        <w:t>Alle Kinder die wach sind, spielen etwas ruhiges am Tisch</w:t>
      </w:r>
      <w:r w:rsidR="00E21125">
        <w:rPr>
          <w:rFonts w:ascii="Arial" w:hAnsi="Arial" w:cs="Arial"/>
          <w:sz w:val="22"/>
          <w:szCs w:val="22"/>
        </w:rPr>
        <w:t xml:space="preserve"> oder gehen mit einer Fachkraft schon einmal nach draußen im Hinterhof spielen</w:t>
      </w:r>
      <w:r w:rsidR="00487F79">
        <w:rPr>
          <w:rFonts w:ascii="Arial" w:hAnsi="Arial" w:cs="Arial"/>
          <w:sz w:val="22"/>
          <w:szCs w:val="22"/>
        </w:rPr>
        <w:t xml:space="preserve">. </w:t>
      </w:r>
      <w:r w:rsidRPr="006A0039">
        <w:rPr>
          <w:rFonts w:ascii="Arial" w:hAnsi="Arial" w:cs="Arial"/>
          <w:b/>
          <w:bCs/>
          <w:sz w:val="22"/>
          <w:szCs w:val="22"/>
        </w:rPr>
        <w:t xml:space="preserve"> </w:t>
      </w:r>
      <w:r>
        <w:rPr>
          <w:rFonts w:ascii="Arial" w:hAnsi="Arial" w:cs="Arial"/>
          <w:bCs/>
          <w:sz w:val="22"/>
          <w:szCs w:val="22"/>
        </w:rPr>
        <w:t>A</w:t>
      </w:r>
      <w:r w:rsidRPr="006A0039">
        <w:rPr>
          <w:rFonts w:ascii="Arial" w:hAnsi="Arial" w:cs="Arial"/>
          <w:bCs/>
          <w:sz w:val="22"/>
          <w:szCs w:val="22"/>
        </w:rPr>
        <w:t xml:space="preserve">m </w:t>
      </w:r>
      <w:r w:rsidR="00272B47">
        <w:rPr>
          <w:rFonts w:ascii="Arial" w:hAnsi="Arial" w:cs="Arial"/>
          <w:bCs/>
          <w:sz w:val="22"/>
          <w:szCs w:val="22"/>
        </w:rPr>
        <w:t>Mong</w:t>
      </w:r>
      <w:r w:rsidRPr="006A0039">
        <w:rPr>
          <w:rFonts w:ascii="Arial" w:hAnsi="Arial" w:cs="Arial"/>
          <w:bCs/>
          <w:sz w:val="22"/>
          <w:szCs w:val="22"/>
        </w:rPr>
        <w:t xml:space="preserve"> dürfen die Kindergartenkinder mit einer ausgebildeten Musikpädagogin eine Musikstunde verbringen.</w:t>
      </w:r>
    </w:p>
    <w:p w14:paraId="5AC8F4F2" w14:textId="7BD2AC7D" w:rsidR="00A22982" w:rsidRPr="006A0039" w:rsidRDefault="00A22982" w:rsidP="00A22982">
      <w:pPr>
        <w:pStyle w:val="Listenabsatz"/>
        <w:numPr>
          <w:ilvl w:val="0"/>
          <w:numId w:val="5"/>
        </w:numPr>
        <w:spacing w:line="360" w:lineRule="auto"/>
        <w:jc w:val="both"/>
        <w:rPr>
          <w:rFonts w:ascii="Arial" w:hAnsi="Arial" w:cs="Arial"/>
          <w:b/>
          <w:bCs/>
          <w:sz w:val="22"/>
          <w:szCs w:val="22"/>
        </w:rPr>
      </w:pPr>
      <w:r w:rsidRPr="006A0039">
        <w:rPr>
          <w:rFonts w:ascii="Arial" w:hAnsi="Arial" w:cs="Arial"/>
          <w:b/>
          <w:bCs/>
          <w:sz w:val="22"/>
          <w:szCs w:val="22"/>
        </w:rPr>
        <w:lastRenderedPageBreak/>
        <w:t>1</w:t>
      </w:r>
      <w:r w:rsidR="00CB0A86">
        <w:rPr>
          <w:rFonts w:ascii="Arial" w:hAnsi="Arial" w:cs="Arial"/>
          <w:b/>
          <w:bCs/>
          <w:sz w:val="22"/>
          <w:szCs w:val="22"/>
        </w:rPr>
        <w:t>4:00</w:t>
      </w:r>
      <w:r w:rsidRPr="006A0039">
        <w:rPr>
          <w:rFonts w:ascii="Arial" w:hAnsi="Arial" w:cs="Arial"/>
          <w:b/>
          <w:bCs/>
          <w:sz w:val="22"/>
          <w:szCs w:val="22"/>
        </w:rPr>
        <w:t xml:space="preserve">: </w:t>
      </w:r>
      <w:r w:rsidRPr="006A0039">
        <w:rPr>
          <w:rFonts w:ascii="Arial" w:hAnsi="Arial" w:cs="Arial"/>
          <w:bCs/>
          <w:sz w:val="22"/>
          <w:szCs w:val="22"/>
        </w:rPr>
        <w:t>Die Kinder ziehen sich an und gehen in einen nahegelegenen Park, im Sommer werden auch weite</w:t>
      </w:r>
      <w:r>
        <w:rPr>
          <w:rFonts w:ascii="Arial" w:hAnsi="Arial" w:cs="Arial"/>
          <w:bCs/>
          <w:sz w:val="22"/>
          <w:szCs w:val="22"/>
        </w:rPr>
        <w:t>r entfernte</w:t>
      </w:r>
      <w:r w:rsidRPr="006A0039">
        <w:rPr>
          <w:rFonts w:ascii="Arial" w:hAnsi="Arial" w:cs="Arial"/>
          <w:bCs/>
          <w:sz w:val="22"/>
          <w:szCs w:val="22"/>
        </w:rPr>
        <w:t xml:space="preserve"> Ausflüge z.B. in den Zoo oder die Lange Erlen gemacht, das z‘4i wird dann </w:t>
      </w:r>
      <w:r w:rsidR="00A46D17" w:rsidRPr="006A0039">
        <w:rPr>
          <w:rFonts w:ascii="Arial" w:hAnsi="Arial" w:cs="Arial"/>
          <w:bCs/>
          <w:sz w:val="22"/>
          <w:szCs w:val="22"/>
        </w:rPr>
        <w:t>draußen</w:t>
      </w:r>
      <w:r w:rsidRPr="006A0039">
        <w:rPr>
          <w:rFonts w:ascii="Arial" w:hAnsi="Arial" w:cs="Arial"/>
          <w:bCs/>
          <w:sz w:val="22"/>
          <w:szCs w:val="22"/>
        </w:rPr>
        <w:t xml:space="preserve"> eingenommen</w:t>
      </w:r>
      <w:r w:rsidR="00EC0A79">
        <w:rPr>
          <w:rFonts w:ascii="Arial" w:hAnsi="Arial" w:cs="Arial"/>
          <w:bCs/>
          <w:sz w:val="22"/>
          <w:szCs w:val="22"/>
        </w:rPr>
        <w:t>.</w:t>
      </w:r>
    </w:p>
    <w:p w14:paraId="6A69D190" w14:textId="2043FB71" w:rsidR="00A22982" w:rsidRPr="006A0039" w:rsidRDefault="00A22982" w:rsidP="00A22982">
      <w:pPr>
        <w:pStyle w:val="Listenabsatz"/>
        <w:numPr>
          <w:ilvl w:val="0"/>
          <w:numId w:val="5"/>
        </w:numPr>
        <w:spacing w:line="360" w:lineRule="auto"/>
        <w:jc w:val="both"/>
        <w:rPr>
          <w:rFonts w:ascii="Arial" w:hAnsi="Arial" w:cs="Arial"/>
          <w:b/>
          <w:bCs/>
          <w:sz w:val="22"/>
          <w:szCs w:val="22"/>
        </w:rPr>
      </w:pPr>
      <w:r>
        <w:rPr>
          <w:rFonts w:ascii="Arial" w:hAnsi="Arial" w:cs="Arial"/>
          <w:b/>
          <w:bCs/>
          <w:sz w:val="22"/>
          <w:szCs w:val="22"/>
        </w:rPr>
        <w:t>16.00</w:t>
      </w:r>
      <w:r w:rsidRPr="006A0039">
        <w:rPr>
          <w:rFonts w:ascii="Arial" w:hAnsi="Arial" w:cs="Arial"/>
          <w:b/>
          <w:bCs/>
          <w:sz w:val="22"/>
          <w:szCs w:val="22"/>
        </w:rPr>
        <w:t xml:space="preserve"> Uhr: </w:t>
      </w:r>
      <w:r w:rsidRPr="006A0039">
        <w:rPr>
          <w:rFonts w:ascii="Arial" w:hAnsi="Arial" w:cs="Arial"/>
          <w:sz w:val="22"/>
          <w:szCs w:val="22"/>
        </w:rPr>
        <w:t>Es gibt ein z‘4i bestehend aus saisonalen Früchten und danach Joghurt, Brot, Reiswaffeln etc.</w:t>
      </w:r>
    </w:p>
    <w:p w14:paraId="3EEBCC6C" w14:textId="770E2692" w:rsidR="00A46D17" w:rsidRPr="00A46D17" w:rsidRDefault="00A22982" w:rsidP="00A22982">
      <w:pPr>
        <w:pStyle w:val="Listenabsatz"/>
        <w:numPr>
          <w:ilvl w:val="0"/>
          <w:numId w:val="5"/>
        </w:numPr>
        <w:spacing w:line="360" w:lineRule="auto"/>
        <w:jc w:val="both"/>
        <w:rPr>
          <w:rFonts w:ascii="Arial" w:hAnsi="Arial" w:cs="Arial"/>
          <w:b/>
          <w:bCs/>
          <w:sz w:val="22"/>
          <w:szCs w:val="22"/>
        </w:rPr>
      </w:pPr>
      <w:r w:rsidRPr="006A0039">
        <w:rPr>
          <w:rFonts w:ascii="Arial" w:hAnsi="Arial" w:cs="Arial"/>
          <w:b/>
          <w:bCs/>
          <w:sz w:val="22"/>
          <w:szCs w:val="22"/>
        </w:rPr>
        <w:t>Ab 17.00</w:t>
      </w:r>
      <w:r w:rsidR="008837D1">
        <w:rPr>
          <w:rFonts w:ascii="Arial" w:hAnsi="Arial" w:cs="Arial"/>
          <w:b/>
          <w:bCs/>
          <w:sz w:val="22"/>
          <w:szCs w:val="22"/>
        </w:rPr>
        <w:t>-18:00</w:t>
      </w:r>
      <w:r w:rsidRPr="006A0039">
        <w:rPr>
          <w:rFonts w:ascii="Arial" w:hAnsi="Arial" w:cs="Arial"/>
          <w:b/>
          <w:bCs/>
          <w:sz w:val="22"/>
          <w:szCs w:val="22"/>
        </w:rPr>
        <w:t xml:space="preserve"> Uhr: </w:t>
      </w:r>
      <w:r w:rsidRPr="006A0039">
        <w:rPr>
          <w:rFonts w:ascii="Arial" w:hAnsi="Arial" w:cs="Arial"/>
          <w:sz w:val="22"/>
          <w:szCs w:val="22"/>
        </w:rPr>
        <w:t>Die Eltern können ab jetzt die Kinder</w:t>
      </w:r>
      <w:r w:rsidR="008837D1">
        <w:rPr>
          <w:rFonts w:ascii="Arial" w:hAnsi="Arial" w:cs="Arial"/>
          <w:sz w:val="22"/>
          <w:szCs w:val="22"/>
        </w:rPr>
        <w:t xml:space="preserve"> im Nebengebäude (Horburgstr.</w:t>
      </w:r>
      <w:r w:rsidR="00A46D17">
        <w:rPr>
          <w:rFonts w:ascii="Arial" w:hAnsi="Arial" w:cs="Arial"/>
          <w:sz w:val="22"/>
          <w:szCs w:val="22"/>
        </w:rPr>
        <w:t>15)</w:t>
      </w:r>
      <w:r w:rsidRPr="006A0039">
        <w:rPr>
          <w:rFonts w:ascii="Arial" w:hAnsi="Arial" w:cs="Arial"/>
          <w:sz w:val="22"/>
          <w:szCs w:val="22"/>
        </w:rPr>
        <w:t xml:space="preserve"> abholen. Bis die Kinder von ihren Eltern abgeholt werden, dürfen sie sich in den Gruppenzimmern im Freispiel vergnügen, eine Bastelaktivität machen oder im Hinterhof Bewegungsspiele machen.</w:t>
      </w:r>
    </w:p>
    <w:p w14:paraId="66FBF5C1" w14:textId="3AEF735B" w:rsidR="00A46D17" w:rsidRPr="00A46D17" w:rsidRDefault="00A46D17" w:rsidP="00A22982">
      <w:pPr>
        <w:pStyle w:val="Listenabsatz"/>
        <w:numPr>
          <w:ilvl w:val="0"/>
          <w:numId w:val="5"/>
        </w:numPr>
        <w:spacing w:line="360" w:lineRule="auto"/>
        <w:jc w:val="both"/>
        <w:rPr>
          <w:rFonts w:ascii="Arial" w:hAnsi="Arial" w:cs="Arial"/>
          <w:b/>
          <w:bCs/>
          <w:sz w:val="22"/>
          <w:szCs w:val="22"/>
        </w:rPr>
      </w:pPr>
      <w:r>
        <w:rPr>
          <w:rFonts w:ascii="Arial" w:hAnsi="Arial" w:cs="Arial"/>
          <w:b/>
          <w:bCs/>
          <w:sz w:val="22"/>
          <w:szCs w:val="22"/>
        </w:rPr>
        <w:t xml:space="preserve">Ab 18:00: </w:t>
      </w:r>
      <w:r>
        <w:rPr>
          <w:rFonts w:ascii="Arial" w:hAnsi="Arial" w:cs="Arial"/>
          <w:sz w:val="22"/>
          <w:szCs w:val="22"/>
        </w:rPr>
        <w:t xml:space="preserve">können die Kinder im Hauptgebäude (Horburgstr. 2) abgeholt werden. Um 19:00 Uhr schließt die Kindertagesstätte. </w:t>
      </w:r>
    </w:p>
    <w:p w14:paraId="13743FD6" w14:textId="77777777" w:rsidR="00622655" w:rsidRPr="006A0039" w:rsidRDefault="00622655" w:rsidP="00663B7B">
      <w:pPr>
        <w:spacing w:line="360" w:lineRule="auto"/>
        <w:jc w:val="both"/>
        <w:rPr>
          <w:rFonts w:ascii="Arial" w:eastAsia="Arial" w:hAnsi="Arial" w:cs="Arial"/>
          <w:sz w:val="22"/>
          <w:szCs w:val="22"/>
        </w:rPr>
      </w:pPr>
    </w:p>
    <w:p w14:paraId="6B3AAC11" w14:textId="6F8D3292" w:rsidR="002861FE" w:rsidRPr="006A0039" w:rsidRDefault="002861FE" w:rsidP="00663B7B">
      <w:pPr>
        <w:spacing w:line="360" w:lineRule="auto"/>
        <w:jc w:val="both"/>
        <w:rPr>
          <w:rFonts w:ascii="Arial" w:hAnsi="Arial" w:cs="Arial"/>
          <w:sz w:val="22"/>
          <w:szCs w:val="22"/>
        </w:rPr>
      </w:pPr>
      <w:r w:rsidRPr="006A0039">
        <w:rPr>
          <w:rFonts w:ascii="Arial" w:hAnsi="Arial" w:cs="Arial"/>
          <w:sz w:val="22"/>
          <w:szCs w:val="22"/>
        </w:rPr>
        <w:t xml:space="preserve">Die pädagogischen Mitarbeitenden achten auf altersentsprechende Ruhezeiten. Bei den Kleinstkindern wird </w:t>
      </w:r>
      <w:proofErr w:type="spellStart"/>
      <w:r w:rsidRPr="006A0039">
        <w:rPr>
          <w:rFonts w:ascii="Arial" w:hAnsi="Arial" w:cs="Arial"/>
          <w:sz w:val="22"/>
          <w:szCs w:val="22"/>
        </w:rPr>
        <w:t>grossen</w:t>
      </w:r>
      <w:proofErr w:type="spellEnd"/>
      <w:r w:rsidRPr="006A0039">
        <w:rPr>
          <w:rFonts w:ascii="Arial" w:hAnsi="Arial" w:cs="Arial"/>
          <w:sz w:val="22"/>
          <w:szCs w:val="22"/>
        </w:rPr>
        <w:t xml:space="preserve"> Wert daraufgelegt, den Schlafrhythmus von zu Hause in der Kindertagesstätte anzugleichen. </w:t>
      </w:r>
    </w:p>
    <w:p w14:paraId="7BBA1DCE" w14:textId="77777777" w:rsidR="009866FA" w:rsidRPr="006A0039" w:rsidRDefault="009866FA" w:rsidP="00663B7B">
      <w:pPr>
        <w:spacing w:line="360" w:lineRule="auto"/>
        <w:jc w:val="both"/>
        <w:rPr>
          <w:rFonts w:ascii="Arial" w:eastAsia="Arial" w:hAnsi="Arial" w:cs="Arial"/>
          <w:sz w:val="22"/>
          <w:szCs w:val="22"/>
        </w:rPr>
      </w:pPr>
    </w:p>
    <w:p w14:paraId="6DC1ADC3" w14:textId="0A4A43A3" w:rsidR="00622655" w:rsidRPr="006A0039" w:rsidRDefault="005A3BC5" w:rsidP="00663B7B">
      <w:pPr>
        <w:spacing w:line="360" w:lineRule="auto"/>
        <w:jc w:val="both"/>
        <w:rPr>
          <w:rFonts w:ascii="Arial" w:eastAsia="Arial" w:hAnsi="Arial" w:cs="Arial"/>
          <w:sz w:val="22"/>
          <w:szCs w:val="22"/>
        </w:rPr>
      </w:pPr>
      <w:r w:rsidRPr="006A0039">
        <w:rPr>
          <w:rFonts w:ascii="Arial" w:eastAsia="Arial" w:hAnsi="Arial" w:cs="Arial"/>
          <w:sz w:val="22"/>
          <w:szCs w:val="22"/>
        </w:rPr>
        <w:t xml:space="preserve">In der </w:t>
      </w:r>
      <w:r w:rsidR="00C53E4E" w:rsidRPr="006A0039">
        <w:rPr>
          <w:rFonts w:ascii="Arial" w:eastAsia="Arial" w:hAnsi="Arial" w:cs="Arial"/>
          <w:sz w:val="22"/>
          <w:szCs w:val="22"/>
        </w:rPr>
        <w:t xml:space="preserve">Kita </w:t>
      </w:r>
      <w:proofErr w:type="spellStart"/>
      <w:r w:rsidR="006A0039">
        <w:rPr>
          <w:rFonts w:ascii="Arial" w:eastAsia="Arial" w:hAnsi="Arial" w:cs="Arial"/>
          <w:sz w:val="22"/>
          <w:szCs w:val="22"/>
        </w:rPr>
        <w:t>KidsZone</w:t>
      </w:r>
      <w:proofErr w:type="spellEnd"/>
      <w:r w:rsidRPr="006A0039">
        <w:rPr>
          <w:rFonts w:ascii="Arial" w:eastAsia="Arial" w:hAnsi="Arial" w:cs="Arial"/>
          <w:sz w:val="22"/>
          <w:szCs w:val="22"/>
        </w:rPr>
        <w:t xml:space="preserve"> sollen die Kinder die Möglichkeit haben, sich in ihrer Persönlichkeit und Individualität </w:t>
      </w:r>
      <w:r w:rsidR="00B56012" w:rsidRPr="006A0039">
        <w:rPr>
          <w:rFonts w:ascii="Arial" w:eastAsia="Arial" w:hAnsi="Arial" w:cs="Arial"/>
          <w:sz w:val="22"/>
          <w:szCs w:val="22"/>
        </w:rPr>
        <w:t>weiterzuentwickeln</w:t>
      </w:r>
      <w:r w:rsidRPr="006A0039">
        <w:rPr>
          <w:rFonts w:ascii="Arial" w:eastAsia="Arial" w:hAnsi="Arial" w:cs="Arial"/>
          <w:sz w:val="22"/>
          <w:szCs w:val="22"/>
        </w:rPr>
        <w:t xml:space="preserve">. </w:t>
      </w:r>
      <w:r w:rsidR="000C055F" w:rsidRPr="006A0039">
        <w:rPr>
          <w:rFonts w:ascii="Arial" w:eastAsia="Arial" w:hAnsi="Arial" w:cs="Arial"/>
          <w:sz w:val="22"/>
          <w:szCs w:val="22"/>
        </w:rPr>
        <w:t>Im Alltag</w:t>
      </w:r>
      <w:r w:rsidRPr="006A0039">
        <w:rPr>
          <w:rFonts w:ascii="Arial" w:eastAsia="Arial" w:hAnsi="Arial" w:cs="Arial"/>
          <w:sz w:val="22"/>
          <w:szCs w:val="22"/>
        </w:rPr>
        <w:t xml:space="preserve"> mit den Erwachsenen und anderen Kindern </w:t>
      </w:r>
      <w:r w:rsidR="000C055F" w:rsidRPr="006A0039">
        <w:rPr>
          <w:rFonts w:ascii="Arial" w:eastAsia="Arial" w:hAnsi="Arial" w:cs="Arial"/>
          <w:sz w:val="22"/>
          <w:szCs w:val="22"/>
        </w:rPr>
        <w:t>w</w:t>
      </w:r>
      <w:r w:rsidR="00646AE3">
        <w:rPr>
          <w:rFonts w:ascii="Arial" w:eastAsia="Arial" w:hAnsi="Arial" w:cs="Arial"/>
          <w:sz w:val="22"/>
          <w:szCs w:val="22"/>
        </w:rPr>
        <w:t>ird</w:t>
      </w:r>
      <w:r w:rsidR="000C055F" w:rsidRPr="006A0039">
        <w:rPr>
          <w:rFonts w:ascii="Arial" w:eastAsia="Arial" w:hAnsi="Arial" w:cs="Arial"/>
          <w:sz w:val="22"/>
          <w:szCs w:val="22"/>
        </w:rPr>
        <w:t xml:space="preserve"> </w:t>
      </w:r>
      <w:r w:rsidRPr="006A0039">
        <w:rPr>
          <w:rFonts w:ascii="Arial" w:eastAsia="Arial" w:hAnsi="Arial" w:cs="Arial"/>
          <w:sz w:val="22"/>
          <w:szCs w:val="22"/>
        </w:rPr>
        <w:t xml:space="preserve">ihre Sozialkompetenz </w:t>
      </w:r>
      <w:r w:rsidR="000C055F" w:rsidRPr="006A0039">
        <w:rPr>
          <w:rFonts w:ascii="Arial" w:eastAsia="Arial" w:hAnsi="Arial" w:cs="Arial"/>
          <w:sz w:val="22"/>
          <w:szCs w:val="22"/>
        </w:rPr>
        <w:t>gestärkt</w:t>
      </w:r>
      <w:r w:rsidR="00646AE3">
        <w:rPr>
          <w:rFonts w:ascii="Arial" w:eastAsia="Arial" w:hAnsi="Arial" w:cs="Arial"/>
          <w:sz w:val="22"/>
          <w:szCs w:val="22"/>
        </w:rPr>
        <w:t xml:space="preserve"> und</w:t>
      </w:r>
      <w:r w:rsidRPr="006A0039">
        <w:rPr>
          <w:rFonts w:ascii="Arial" w:eastAsia="Arial" w:hAnsi="Arial" w:cs="Arial"/>
          <w:sz w:val="22"/>
          <w:szCs w:val="22"/>
        </w:rPr>
        <w:t xml:space="preserve"> </w:t>
      </w:r>
      <w:r w:rsidR="000C055F" w:rsidRPr="006A0039">
        <w:rPr>
          <w:rFonts w:ascii="Arial" w:eastAsia="Arial" w:hAnsi="Arial" w:cs="Arial"/>
          <w:sz w:val="22"/>
          <w:szCs w:val="22"/>
        </w:rPr>
        <w:t xml:space="preserve">sie </w:t>
      </w:r>
      <w:r w:rsidRPr="006A0039">
        <w:rPr>
          <w:rFonts w:ascii="Arial" w:eastAsia="Arial" w:hAnsi="Arial" w:cs="Arial"/>
          <w:sz w:val="22"/>
          <w:szCs w:val="22"/>
        </w:rPr>
        <w:t xml:space="preserve">lernen aufeinander Rücksicht zu nehmen und empathisch zu sein. Die Mitarbeitenden der </w:t>
      </w:r>
      <w:r w:rsidR="007F7E32" w:rsidRPr="006A0039">
        <w:rPr>
          <w:rFonts w:ascii="Arial" w:eastAsia="Arial" w:hAnsi="Arial" w:cs="Arial"/>
          <w:sz w:val="22"/>
          <w:szCs w:val="22"/>
        </w:rPr>
        <w:t xml:space="preserve">Kita </w:t>
      </w:r>
      <w:proofErr w:type="spellStart"/>
      <w:r w:rsidR="006A0039">
        <w:rPr>
          <w:rFonts w:ascii="Arial" w:eastAsia="Arial" w:hAnsi="Arial" w:cs="Arial"/>
          <w:sz w:val="22"/>
          <w:szCs w:val="22"/>
        </w:rPr>
        <w:t>KidsZone</w:t>
      </w:r>
      <w:proofErr w:type="spellEnd"/>
      <w:r w:rsidRPr="006A0039">
        <w:rPr>
          <w:rFonts w:ascii="Arial" w:eastAsia="Arial" w:hAnsi="Arial" w:cs="Arial"/>
          <w:sz w:val="22"/>
          <w:szCs w:val="22"/>
        </w:rPr>
        <w:t xml:space="preserve"> vertreten die Auffassung, dass es für die Kinder wichtig ist, eigene Erfahrungen zu machen und ihre Umgebung auf spielerische Weise selbständig zu entdecken und dabei stetig neues zu lernen. </w:t>
      </w:r>
    </w:p>
    <w:p w14:paraId="66005ED4" w14:textId="77777777" w:rsidR="009866FA" w:rsidRPr="006A0039" w:rsidRDefault="009866FA" w:rsidP="00663B7B">
      <w:pPr>
        <w:spacing w:line="360" w:lineRule="auto"/>
        <w:jc w:val="both"/>
        <w:rPr>
          <w:rFonts w:ascii="Arial" w:eastAsia="Arial" w:hAnsi="Arial" w:cs="Arial"/>
          <w:sz w:val="22"/>
          <w:szCs w:val="22"/>
        </w:rPr>
      </w:pPr>
    </w:p>
    <w:p w14:paraId="1EC104D4" w14:textId="6B5ACD7C" w:rsidR="00DB5581" w:rsidRPr="006A0039" w:rsidRDefault="005A3BC5" w:rsidP="00663B7B">
      <w:pPr>
        <w:spacing w:line="360" w:lineRule="auto"/>
        <w:jc w:val="both"/>
        <w:rPr>
          <w:rFonts w:ascii="Arial" w:eastAsia="Arial" w:hAnsi="Arial" w:cs="Arial"/>
          <w:sz w:val="22"/>
          <w:szCs w:val="22"/>
        </w:rPr>
      </w:pPr>
      <w:r w:rsidRPr="006A0039">
        <w:rPr>
          <w:rFonts w:ascii="Arial" w:eastAsia="Arial" w:hAnsi="Arial" w:cs="Arial"/>
          <w:sz w:val="22"/>
          <w:szCs w:val="22"/>
        </w:rPr>
        <w:t xml:space="preserve">Die </w:t>
      </w:r>
      <w:r w:rsidR="00375910" w:rsidRPr="006A0039">
        <w:rPr>
          <w:rFonts w:ascii="Arial" w:eastAsia="Arial" w:hAnsi="Arial" w:cs="Arial"/>
          <w:sz w:val="22"/>
          <w:szCs w:val="22"/>
        </w:rPr>
        <w:t>M</w:t>
      </w:r>
      <w:r w:rsidRPr="006A0039">
        <w:rPr>
          <w:rFonts w:ascii="Arial" w:eastAsia="Arial" w:hAnsi="Arial" w:cs="Arial"/>
          <w:sz w:val="22"/>
          <w:szCs w:val="22"/>
        </w:rPr>
        <w:t xml:space="preserve">otorik </w:t>
      </w:r>
      <w:r w:rsidR="00375910" w:rsidRPr="006A0039">
        <w:rPr>
          <w:rFonts w:ascii="Arial" w:eastAsia="Arial" w:hAnsi="Arial" w:cs="Arial"/>
          <w:sz w:val="22"/>
          <w:szCs w:val="22"/>
        </w:rPr>
        <w:t xml:space="preserve">der Kinder </w:t>
      </w:r>
      <w:r w:rsidRPr="006A0039">
        <w:rPr>
          <w:rFonts w:ascii="Arial" w:eastAsia="Arial" w:hAnsi="Arial" w:cs="Arial"/>
          <w:sz w:val="22"/>
          <w:szCs w:val="22"/>
        </w:rPr>
        <w:t xml:space="preserve">wird durch die </w:t>
      </w:r>
      <w:r w:rsidR="00CC228B" w:rsidRPr="006A0039">
        <w:rPr>
          <w:rFonts w:ascii="Arial" w:eastAsia="Arial" w:hAnsi="Arial" w:cs="Arial"/>
          <w:sz w:val="22"/>
          <w:szCs w:val="22"/>
        </w:rPr>
        <w:t>täglichen</w:t>
      </w:r>
      <w:r w:rsidRPr="006A0039">
        <w:rPr>
          <w:rFonts w:ascii="Arial" w:eastAsia="Arial" w:hAnsi="Arial" w:cs="Arial"/>
          <w:sz w:val="22"/>
          <w:szCs w:val="22"/>
        </w:rPr>
        <w:t xml:space="preserve"> Ausflüge</w:t>
      </w:r>
      <w:r w:rsidR="00A02C1D">
        <w:rPr>
          <w:rFonts w:ascii="Arial" w:eastAsia="Arial" w:hAnsi="Arial" w:cs="Arial"/>
          <w:sz w:val="22"/>
          <w:szCs w:val="22"/>
        </w:rPr>
        <w:t xml:space="preserve"> </w:t>
      </w:r>
      <w:r w:rsidR="00F4738E" w:rsidRPr="006A0039">
        <w:rPr>
          <w:rFonts w:ascii="Arial" w:eastAsia="Arial" w:hAnsi="Arial" w:cs="Arial"/>
          <w:sz w:val="22"/>
          <w:szCs w:val="22"/>
        </w:rPr>
        <w:t xml:space="preserve">oder durch </w:t>
      </w:r>
      <w:r w:rsidR="00E06105">
        <w:rPr>
          <w:rFonts w:ascii="Arial" w:eastAsia="Arial" w:hAnsi="Arial" w:cs="Arial"/>
          <w:sz w:val="22"/>
          <w:szCs w:val="22"/>
        </w:rPr>
        <w:t xml:space="preserve">geführte </w:t>
      </w:r>
      <w:r w:rsidR="00F4738E" w:rsidRPr="006A0039">
        <w:rPr>
          <w:rFonts w:ascii="Arial" w:eastAsia="Arial" w:hAnsi="Arial" w:cs="Arial"/>
          <w:sz w:val="22"/>
          <w:szCs w:val="22"/>
        </w:rPr>
        <w:t xml:space="preserve">Bewegungsaktivitäten </w:t>
      </w:r>
      <w:r w:rsidR="00A02C1D">
        <w:rPr>
          <w:rFonts w:ascii="Arial" w:eastAsia="Arial" w:hAnsi="Arial" w:cs="Arial"/>
          <w:sz w:val="22"/>
          <w:szCs w:val="22"/>
        </w:rPr>
        <w:t>gefördert</w:t>
      </w:r>
      <w:r w:rsidR="00F4738E" w:rsidRPr="006A0039">
        <w:rPr>
          <w:rFonts w:ascii="Arial" w:eastAsia="Arial" w:hAnsi="Arial" w:cs="Arial"/>
          <w:sz w:val="22"/>
          <w:szCs w:val="22"/>
        </w:rPr>
        <w:t xml:space="preserve">. </w:t>
      </w:r>
      <w:r w:rsidRPr="006A0039">
        <w:rPr>
          <w:rFonts w:ascii="Arial" w:eastAsia="Arial" w:hAnsi="Arial" w:cs="Arial"/>
          <w:sz w:val="22"/>
          <w:szCs w:val="22"/>
        </w:rPr>
        <w:t>Jedes Kind nimmt täglich an mindestens einem Ausflug teil, es werden Ausflüge in den Zoo, auf de</w:t>
      </w:r>
      <w:r w:rsidR="00832C16" w:rsidRPr="006A0039">
        <w:rPr>
          <w:rFonts w:ascii="Arial" w:eastAsia="Arial" w:hAnsi="Arial" w:cs="Arial"/>
          <w:sz w:val="22"/>
          <w:szCs w:val="22"/>
        </w:rPr>
        <w:t>n</w:t>
      </w:r>
      <w:r w:rsidRPr="006A0039">
        <w:rPr>
          <w:rFonts w:ascii="Arial" w:eastAsia="Arial" w:hAnsi="Arial" w:cs="Arial"/>
          <w:sz w:val="22"/>
          <w:szCs w:val="22"/>
        </w:rPr>
        <w:t xml:space="preserve"> Bauernhof, </w:t>
      </w:r>
      <w:r w:rsidR="007F7CEE" w:rsidRPr="006A0039">
        <w:rPr>
          <w:rFonts w:ascii="Arial" w:eastAsia="Arial" w:hAnsi="Arial" w:cs="Arial"/>
          <w:sz w:val="22"/>
          <w:szCs w:val="22"/>
        </w:rPr>
        <w:t>auf die öffentlichen Spielplätze</w:t>
      </w:r>
      <w:r w:rsidR="004D3DC7" w:rsidRPr="006A0039">
        <w:rPr>
          <w:rFonts w:ascii="Arial" w:eastAsia="Arial" w:hAnsi="Arial" w:cs="Arial"/>
          <w:sz w:val="22"/>
          <w:szCs w:val="22"/>
        </w:rPr>
        <w:t xml:space="preserve">, </w:t>
      </w:r>
      <w:r w:rsidRPr="006A0039">
        <w:rPr>
          <w:rFonts w:ascii="Arial" w:eastAsia="Arial" w:hAnsi="Arial" w:cs="Arial"/>
          <w:sz w:val="22"/>
          <w:szCs w:val="22"/>
        </w:rPr>
        <w:t>in die Grün 80 oder in die Lange Erlen gemacht.</w:t>
      </w:r>
    </w:p>
    <w:p w14:paraId="76091126" w14:textId="77777777" w:rsidR="00DB5581" w:rsidRPr="006A0039" w:rsidRDefault="00DB5581" w:rsidP="00663B7B">
      <w:pPr>
        <w:spacing w:line="360" w:lineRule="auto"/>
        <w:jc w:val="both"/>
        <w:rPr>
          <w:rFonts w:ascii="Arial" w:eastAsia="Arial" w:hAnsi="Arial" w:cs="Arial"/>
          <w:sz w:val="22"/>
          <w:szCs w:val="22"/>
        </w:rPr>
      </w:pPr>
    </w:p>
    <w:p w14:paraId="320E6077" w14:textId="5E49710C" w:rsidR="00622655" w:rsidRDefault="005A3BC5" w:rsidP="00663B7B">
      <w:pPr>
        <w:spacing w:line="360" w:lineRule="auto"/>
        <w:jc w:val="both"/>
        <w:rPr>
          <w:rFonts w:ascii="Arial" w:eastAsia="Arial" w:hAnsi="Arial" w:cs="Arial"/>
          <w:sz w:val="22"/>
          <w:szCs w:val="22"/>
        </w:rPr>
      </w:pPr>
      <w:r w:rsidRPr="006A0039">
        <w:rPr>
          <w:rFonts w:ascii="Arial" w:eastAsia="Arial" w:hAnsi="Arial" w:cs="Arial"/>
          <w:sz w:val="22"/>
          <w:szCs w:val="22"/>
        </w:rPr>
        <w:t>Durch Altersentsprechende Bastelaktivitäten wird die Feinmotorik</w:t>
      </w:r>
      <w:r w:rsidR="0005176C" w:rsidRPr="006A0039">
        <w:rPr>
          <w:rFonts w:ascii="Arial" w:eastAsia="Arial" w:hAnsi="Arial" w:cs="Arial"/>
          <w:sz w:val="22"/>
          <w:szCs w:val="22"/>
        </w:rPr>
        <w:t xml:space="preserve"> und </w:t>
      </w:r>
      <w:r w:rsidR="000C17A4" w:rsidRPr="006A0039">
        <w:rPr>
          <w:rFonts w:ascii="Arial" w:eastAsia="Arial" w:hAnsi="Arial" w:cs="Arial"/>
          <w:sz w:val="22"/>
          <w:szCs w:val="22"/>
        </w:rPr>
        <w:t xml:space="preserve">Kreativität </w:t>
      </w:r>
      <w:r w:rsidRPr="006A0039">
        <w:rPr>
          <w:rFonts w:ascii="Arial" w:eastAsia="Arial" w:hAnsi="Arial" w:cs="Arial"/>
          <w:sz w:val="22"/>
          <w:szCs w:val="22"/>
        </w:rPr>
        <w:t>der Kinder gefördert</w:t>
      </w:r>
      <w:r w:rsidR="00EF1888" w:rsidRPr="006A0039">
        <w:rPr>
          <w:rFonts w:ascii="Arial" w:eastAsia="Arial" w:hAnsi="Arial" w:cs="Arial"/>
          <w:sz w:val="22"/>
          <w:szCs w:val="22"/>
        </w:rPr>
        <w:t xml:space="preserve">, </w:t>
      </w:r>
      <w:r w:rsidRPr="006A0039">
        <w:rPr>
          <w:rFonts w:ascii="Arial" w:eastAsia="Arial" w:hAnsi="Arial" w:cs="Arial"/>
          <w:sz w:val="22"/>
          <w:szCs w:val="22"/>
        </w:rPr>
        <w:t>sie lernen auf spielerische Weise wichtige Dinge über ein spezifisches Thema.</w:t>
      </w:r>
      <w:r w:rsidR="00DB5581" w:rsidRPr="006A0039">
        <w:rPr>
          <w:rFonts w:ascii="Arial" w:eastAsia="Arial" w:hAnsi="Arial" w:cs="Arial"/>
          <w:sz w:val="22"/>
          <w:szCs w:val="22"/>
        </w:rPr>
        <w:t xml:space="preserve"> </w:t>
      </w:r>
      <w:r w:rsidR="00AF667D" w:rsidRPr="006A0039">
        <w:rPr>
          <w:rFonts w:ascii="Arial" w:eastAsia="Arial" w:hAnsi="Arial" w:cs="Arial"/>
          <w:sz w:val="22"/>
          <w:szCs w:val="22"/>
        </w:rPr>
        <w:t>Es werden geführte Sequenzen</w:t>
      </w:r>
      <w:r w:rsidR="00D171C7">
        <w:rPr>
          <w:rFonts w:ascii="Arial" w:eastAsia="Arial" w:hAnsi="Arial" w:cs="Arial"/>
          <w:sz w:val="22"/>
          <w:szCs w:val="22"/>
        </w:rPr>
        <w:t>. Während des Jahres werde</w:t>
      </w:r>
      <w:r w:rsidR="004F2F42" w:rsidRPr="006A0039">
        <w:rPr>
          <w:rFonts w:ascii="Arial" w:eastAsia="Arial" w:hAnsi="Arial" w:cs="Arial"/>
          <w:sz w:val="22"/>
          <w:szCs w:val="22"/>
        </w:rPr>
        <w:t xml:space="preserve"> </w:t>
      </w:r>
      <w:r w:rsidR="00AF667D" w:rsidRPr="006A0039">
        <w:rPr>
          <w:rFonts w:ascii="Arial" w:eastAsia="Arial" w:hAnsi="Arial" w:cs="Arial"/>
          <w:sz w:val="22"/>
          <w:szCs w:val="22"/>
        </w:rPr>
        <w:t>verschiedene</w:t>
      </w:r>
      <w:r w:rsidR="00D171C7">
        <w:rPr>
          <w:rFonts w:ascii="Arial" w:eastAsia="Arial" w:hAnsi="Arial" w:cs="Arial"/>
          <w:sz w:val="22"/>
          <w:szCs w:val="22"/>
        </w:rPr>
        <w:t xml:space="preserve">, zur Saison passende </w:t>
      </w:r>
      <w:r w:rsidRPr="006A0039">
        <w:rPr>
          <w:rFonts w:ascii="Arial" w:eastAsia="Arial" w:hAnsi="Arial" w:cs="Arial"/>
          <w:sz w:val="22"/>
          <w:szCs w:val="22"/>
        </w:rPr>
        <w:t>Themen</w:t>
      </w:r>
      <w:r w:rsidR="005F1916">
        <w:rPr>
          <w:rFonts w:ascii="Arial" w:eastAsia="Arial" w:hAnsi="Arial" w:cs="Arial"/>
          <w:sz w:val="22"/>
          <w:szCs w:val="22"/>
        </w:rPr>
        <w:t xml:space="preserve"> </w:t>
      </w:r>
      <w:r w:rsidRPr="006A0039">
        <w:rPr>
          <w:rFonts w:ascii="Arial" w:eastAsia="Arial" w:hAnsi="Arial" w:cs="Arial"/>
          <w:sz w:val="22"/>
          <w:szCs w:val="22"/>
        </w:rPr>
        <w:t>während</w:t>
      </w:r>
      <w:r w:rsidR="00832C16" w:rsidRPr="006A0039">
        <w:rPr>
          <w:rFonts w:ascii="Arial" w:eastAsia="Arial" w:hAnsi="Arial" w:cs="Arial"/>
          <w:sz w:val="22"/>
          <w:szCs w:val="22"/>
        </w:rPr>
        <w:t xml:space="preserve"> ca.</w:t>
      </w:r>
      <w:r w:rsidRPr="006A0039">
        <w:rPr>
          <w:rFonts w:ascii="Arial" w:eastAsia="Arial" w:hAnsi="Arial" w:cs="Arial"/>
          <w:sz w:val="22"/>
          <w:szCs w:val="22"/>
        </w:rPr>
        <w:t xml:space="preserve"> 4 Wochen mit den Kindern thematisiert. Durch die Wahl der Themen sollen den Kindern die Jahreszeiten, Tiere</w:t>
      </w:r>
      <w:r w:rsidR="004652C5" w:rsidRPr="006A0039">
        <w:rPr>
          <w:rFonts w:ascii="Arial" w:eastAsia="Arial" w:hAnsi="Arial" w:cs="Arial"/>
          <w:sz w:val="22"/>
          <w:szCs w:val="22"/>
        </w:rPr>
        <w:t>,</w:t>
      </w:r>
      <w:r w:rsidR="0002099B" w:rsidRPr="006A0039">
        <w:rPr>
          <w:rFonts w:ascii="Arial" w:eastAsia="Arial" w:hAnsi="Arial" w:cs="Arial"/>
          <w:sz w:val="22"/>
          <w:szCs w:val="22"/>
        </w:rPr>
        <w:t xml:space="preserve"> </w:t>
      </w:r>
      <w:r w:rsidRPr="006A0039">
        <w:rPr>
          <w:rFonts w:ascii="Arial" w:eastAsia="Arial" w:hAnsi="Arial" w:cs="Arial"/>
          <w:sz w:val="22"/>
          <w:szCs w:val="22"/>
        </w:rPr>
        <w:t xml:space="preserve">kulturelle Ereignisse </w:t>
      </w:r>
      <w:r w:rsidR="004652C5" w:rsidRPr="006A0039">
        <w:rPr>
          <w:rFonts w:ascii="Arial" w:eastAsia="Arial" w:hAnsi="Arial" w:cs="Arial"/>
          <w:sz w:val="22"/>
          <w:szCs w:val="22"/>
        </w:rPr>
        <w:t xml:space="preserve">etc. </w:t>
      </w:r>
      <w:r w:rsidR="00B56012" w:rsidRPr="006A0039">
        <w:rPr>
          <w:rFonts w:ascii="Arial" w:eastAsia="Arial" w:hAnsi="Arial" w:cs="Arial"/>
          <w:sz w:val="22"/>
          <w:szCs w:val="22"/>
        </w:rPr>
        <w:t>nähergebracht</w:t>
      </w:r>
      <w:r w:rsidRPr="006A0039">
        <w:rPr>
          <w:rFonts w:ascii="Arial" w:eastAsia="Arial" w:hAnsi="Arial" w:cs="Arial"/>
          <w:sz w:val="22"/>
          <w:szCs w:val="22"/>
        </w:rPr>
        <w:t xml:space="preserve"> werden.</w:t>
      </w:r>
    </w:p>
    <w:p w14:paraId="574ABD26" w14:textId="3EDF29F0" w:rsidR="003867CC" w:rsidRDefault="004C7E2C" w:rsidP="00663B7B">
      <w:pPr>
        <w:spacing w:line="360" w:lineRule="auto"/>
        <w:jc w:val="both"/>
        <w:rPr>
          <w:rFonts w:ascii="Arial" w:eastAsia="Arial" w:hAnsi="Arial" w:cs="Arial"/>
          <w:sz w:val="22"/>
          <w:szCs w:val="22"/>
        </w:rPr>
      </w:pPr>
      <w:r>
        <w:rPr>
          <w:rFonts w:ascii="Arial" w:eastAsia="Arial" w:hAnsi="Arial" w:cs="Arial"/>
          <w:sz w:val="22"/>
          <w:szCs w:val="22"/>
        </w:rPr>
        <w:t xml:space="preserve">Im Jahr finden verschiedene Projekte in der Kita statt. Diese werden jeweils von einer Erzieherin geplant </w:t>
      </w:r>
      <w:r w:rsidR="00ED4655">
        <w:rPr>
          <w:rFonts w:ascii="Arial" w:eastAsia="Arial" w:hAnsi="Arial" w:cs="Arial"/>
          <w:sz w:val="22"/>
          <w:szCs w:val="22"/>
        </w:rPr>
        <w:t xml:space="preserve">und durchgeführt. Das Thema des Projekts </w:t>
      </w:r>
      <w:r w:rsidR="006865F7">
        <w:rPr>
          <w:rFonts w:ascii="Arial" w:eastAsia="Arial" w:hAnsi="Arial" w:cs="Arial"/>
          <w:sz w:val="22"/>
          <w:szCs w:val="22"/>
        </w:rPr>
        <w:t>richtet sich</w:t>
      </w:r>
      <w:r w:rsidR="00ED4655">
        <w:rPr>
          <w:rFonts w:ascii="Arial" w:eastAsia="Arial" w:hAnsi="Arial" w:cs="Arial"/>
          <w:sz w:val="22"/>
          <w:szCs w:val="22"/>
        </w:rPr>
        <w:t xml:space="preserve"> nach den Interessen </w:t>
      </w:r>
      <w:proofErr w:type="gramStart"/>
      <w:r w:rsidR="00ED4655">
        <w:rPr>
          <w:rFonts w:ascii="Arial" w:eastAsia="Arial" w:hAnsi="Arial" w:cs="Arial"/>
          <w:sz w:val="22"/>
          <w:szCs w:val="22"/>
        </w:rPr>
        <w:t>der Kinder</w:t>
      </w:r>
      <w:proofErr w:type="gramEnd"/>
      <w:r w:rsidR="00ED4655">
        <w:rPr>
          <w:rFonts w:ascii="Arial" w:eastAsia="Arial" w:hAnsi="Arial" w:cs="Arial"/>
          <w:sz w:val="22"/>
          <w:szCs w:val="22"/>
        </w:rPr>
        <w:t xml:space="preserve"> </w:t>
      </w:r>
      <w:r w:rsidR="006865F7">
        <w:rPr>
          <w:rFonts w:ascii="Arial" w:eastAsia="Arial" w:hAnsi="Arial" w:cs="Arial"/>
          <w:sz w:val="22"/>
          <w:szCs w:val="22"/>
        </w:rPr>
        <w:t xml:space="preserve">welche durch spezifische Beobachtungen im Alltag </w:t>
      </w:r>
      <w:r w:rsidR="00AB7CDD">
        <w:rPr>
          <w:rFonts w:ascii="Arial" w:eastAsia="Arial" w:hAnsi="Arial" w:cs="Arial"/>
          <w:sz w:val="22"/>
          <w:szCs w:val="22"/>
        </w:rPr>
        <w:t xml:space="preserve">geplant werden. </w:t>
      </w:r>
    </w:p>
    <w:p w14:paraId="0D8926C2" w14:textId="77777777" w:rsidR="00FE1391" w:rsidRPr="006A0039" w:rsidRDefault="00FE1391" w:rsidP="00663B7B">
      <w:pPr>
        <w:spacing w:line="360" w:lineRule="auto"/>
        <w:jc w:val="both"/>
        <w:rPr>
          <w:rFonts w:ascii="Arial" w:eastAsia="Arial" w:hAnsi="Arial" w:cs="Arial"/>
          <w:sz w:val="22"/>
          <w:szCs w:val="22"/>
        </w:rPr>
      </w:pPr>
    </w:p>
    <w:p w14:paraId="678F893F" w14:textId="49C18907" w:rsidR="0064499C" w:rsidRPr="006A0039" w:rsidRDefault="005F5193" w:rsidP="00663B7B">
      <w:pPr>
        <w:spacing w:line="360" w:lineRule="auto"/>
        <w:jc w:val="both"/>
        <w:rPr>
          <w:rFonts w:ascii="Arial" w:eastAsia="Arial" w:hAnsi="Arial" w:cs="Arial"/>
          <w:sz w:val="22"/>
          <w:szCs w:val="22"/>
        </w:rPr>
      </w:pPr>
      <w:r w:rsidRPr="006A0039">
        <w:rPr>
          <w:rFonts w:ascii="Arial" w:eastAsia="Arial" w:hAnsi="Arial" w:cs="Arial"/>
          <w:sz w:val="22"/>
          <w:szCs w:val="22"/>
        </w:rPr>
        <w:lastRenderedPageBreak/>
        <w:t xml:space="preserve">Die Kinder </w:t>
      </w:r>
      <w:r w:rsidR="00D56175" w:rsidRPr="006A0039">
        <w:rPr>
          <w:rFonts w:ascii="Arial" w:eastAsia="Arial" w:hAnsi="Arial" w:cs="Arial"/>
          <w:sz w:val="22"/>
          <w:szCs w:val="22"/>
        </w:rPr>
        <w:t>können</w:t>
      </w:r>
      <w:r w:rsidRPr="006A0039">
        <w:rPr>
          <w:rFonts w:ascii="Arial" w:eastAsia="Arial" w:hAnsi="Arial" w:cs="Arial"/>
          <w:sz w:val="22"/>
          <w:szCs w:val="22"/>
        </w:rPr>
        <w:t xml:space="preserve"> im Alltag</w:t>
      </w:r>
      <w:r w:rsidR="00D56175" w:rsidRPr="006A0039">
        <w:rPr>
          <w:rFonts w:ascii="Arial" w:eastAsia="Arial" w:hAnsi="Arial" w:cs="Arial"/>
          <w:sz w:val="22"/>
          <w:szCs w:val="22"/>
        </w:rPr>
        <w:t xml:space="preserve"> </w:t>
      </w:r>
      <w:r w:rsidR="00FE1391">
        <w:rPr>
          <w:rFonts w:ascii="Arial" w:eastAsia="Arial" w:hAnsi="Arial" w:cs="Arial"/>
          <w:sz w:val="22"/>
          <w:szCs w:val="22"/>
        </w:rPr>
        <w:t>p</w:t>
      </w:r>
      <w:r w:rsidR="00C41272" w:rsidRPr="006A0039">
        <w:rPr>
          <w:rFonts w:ascii="Arial" w:eastAsia="Arial" w:hAnsi="Arial" w:cs="Arial"/>
          <w:sz w:val="22"/>
          <w:szCs w:val="22"/>
        </w:rPr>
        <w:t xml:space="preserve">artizipieren und </w:t>
      </w:r>
      <w:r w:rsidR="00D413A7" w:rsidRPr="006A0039">
        <w:rPr>
          <w:rFonts w:ascii="Arial" w:eastAsia="Arial" w:hAnsi="Arial" w:cs="Arial"/>
          <w:sz w:val="22"/>
          <w:szCs w:val="22"/>
        </w:rPr>
        <w:t>selbst</w:t>
      </w:r>
      <w:r w:rsidR="00C41272" w:rsidRPr="006A0039">
        <w:rPr>
          <w:rFonts w:ascii="Arial" w:eastAsia="Arial" w:hAnsi="Arial" w:cs="Arial"/>
          <w:sz w:val="22"/>
          <w:szCs w:val="22"/>
        </w:rPr>
        <w:t xml:space="preserve"> </w:t>
      </w:r>
      <w:r w:rsidR="001A31F2" w:rsidRPr="006A0039">
        <w:rPr>
          <w:rFonts w:ascii="Arial" w:eastAsia="Arial" w:hAnsi="Arial" w:cs="Arial"/>
          <w:sz w:val="22"/>
          <w:szCs w:val="22"/>
        </w:rPr>
        <w:t>entscheiden,</w:t>
      </w:r>
      <w:r w:rsidR="00C41272" w:rsidRPr="006A0039">
        <w:rPr>
          <w:rFonts w:ascii="Arial" w:eastAsia="Arial" w:hAnsi="Arial" w:cs="Arial"/>
          <w:sz w:val="22"/>
          <w:szCs w:val="22"/>
        </w:rPr>
        <w:t xml:space="preserve"> ob sie an den geführten Sequenzen </w:t>
      </w:r>
      <w:r w:rsidR="00276C0A" w:rsidRPr="006A0039">
        <w:rPr>
          <w:rFonts w:ascii="Arial" w:eastAsia="Arial" w:hAnsi="Arial" w:cs="Arial"/>
          <w:sz w:val="22"/>
          <w:szCs w:val="22"/>
        </w:rPr>
        <w:t>teilnehmen</w:t>
      </w:r>
      <w:r w:rsidR="00C41272" w:rsidRPr="006A0039">
        <w:rPr>
          <w:rFonts w:ascii="Arial" w:eastAsia="Arial" w:hAnsi="Arial" w:cs="Arial"/>
          <w:sz w:val="22"/>
          <w:szCs w:val="22"/>
        </w:rPr>
        <w:t xml:space="preserve"> oder </w:t>
      </w:r>
      <w:r w:rsidR="0064499C" w:rsidRPr="006A0039">
        <w:rPr>
          <w:rFonts w:ascii="Arial" w:eastAsia="Arial" w:hAnsi="Arial" w:cs="Arial"/>
          <w:sz w:val="22"/>
          <w:szCs w:val="22"/>
        </w:rPr>
        <w:t xml:space="preserve">lieber </w:t>
      </w:r>
      <w:r w:rsidR="00C41272" w:rsidRPr="006A0039">
        <w:rPr>
          <w:rFonts w:ascii="Arial" w:eastAsia="Arial" w:hAnsi="Arial" w:cs="Arial"/>
          <w:sz w:val="22"/>
          <w:szCs w:val="22"/>
        </w:rPr>
        <w:t xml:space="preserve">im Freispiel </w:t>
      </w:r>
      <w:r w:rsidR="00FE1391">
        <w:rPr>
          <w:rFonts w:ascii="Arial" w:eastAsia="Arial" w:hAnsi="Arial" w:cs="Arial"/>
          <w:sz w:val="22"/>
          <w:szCs w:val="22"/>
        </w:rPr>
        <w:t>s</w:t>
      </w:r>
      <w:r w:rsidR="00C41272" w:rsidRPr="006A0039">
        <w:rPr>
          <w:rFonts w:ascii="Arial" w:eastAsia="Arial" w:hAnsi="Arial" w:cs="Arial"/>
          <w:sz w:val="22"/>
          <w:szCs w:val="22"/>
        </w:rPr>
        <w:t>pielen möchten.</w:t>
      </w:r>
      <w:r w:rsidR="00FA4431" w:rsidRPr="006A0039">
        <w:rPr>
          <w:rFonts w:ascii="Arial" w:eastAsia="Arial" w:hAnsi="Arial" w:cs="Arial"/>
          <w:sz w:val="22"/>
          <w:szCs w:val="22"/>
        </w:rPr>
        <w:t xml:space="preserve"> Im Freispiel dürfen die Kinder selbst entscheiden, mit was oder mit wem sie gerade spielen möchten, dies regt ihre Fantasie an und hilft ihnen dabei, erlebtes spielerisch zu verarbeiten.</w:t>
      </w:r>
      <w:r w:rsidR="00FE1391">
        <w:rPr>
          <w:rFonts w:ascii="Arial" w:eastAsia="Arial" w:hAnsi="Arial" w:cs="Arial"/>
          <w:sz w:val="22"/>
          <w:szCs w:val="22"/>
        </w:rPr>
        <w:t xml:space="preserve"> </w:t>
      </w:r>
      <w:r w:rsidR="0064499C" w:rsidRPr="006A0039">
        <w:rPr>
          <w:rFonts w:ascii="Arial" w:eastAsia="Arial" w:hAnsi="Arial" w:cs="Arial"/>
          <w:sz w:val="22"/>
          <w:szCs w:val="22"/>
        </w:rPr>
        <w:t>Der Alltag wird auch so gestaltet</w:t>
      </w:r>
      <w:r w:rsidR="007F7CEE" w:rsidRPr="006A0039">
        <w:rPr>
          <w:rFonts w:ascii="Arial" w:eastAsia="Arial" w:hAnsi="Arial" w:cs="Arial"/>
          <w:sz w:val="22"/>
          <w:szCs w:val="22"/>
        </w:rPr>
        <w:t>,</w:t>
      </w:r>
      <w:r w:rsidR="0064499C" w:rsidRPr="006A0039">
        <w:rPr>
          <w:rFonts w:ascii="Arial" w:eastAsia="Arial" w:hAnsi="Arial" w:cs="Arial"/>
          <w:sz w:val="22"/>
          <w:szCs w:val="22"/>
        </w:rPr>
        <w:t xml:space="preserve"> da</w:t>
      </w:r>
      <w:r w:rsidR="007F7CEE" w:rsidRPr="006A0039">
        <w:rPr>
          <w:rFonts w:ascii="Arial" w:eastAsia="Arial" w:hAnsi="Arial" w:cs="Arial"/>
          <w:sz w:val="22"/>
          <w:szCs w:val="22"/>
        </w:rPr>
        <w:t>s</w:t>
      </w:r>
      <w:r w:rsidR="0064499C" w:rsidRPr="006A0039">
        <w:rPr>
          <w:rFonts w:ascii="Arial" w:eastAsia="Arial" w:hAnsi="Arial" w:cs="Arial"/>
          <w:sz w:val="22"/>
          <w:szCs w:val="22"/>
        </w:rPr>
        <w:t xml:space="preserve">s die Kinder bei Ausflügen </w:t>
      </w:r>
      <w:r w:rsidR="005E5210">
        <w:rPr>
          <w:rFonts w:ascii="Arial" w:eastAsia="Arial" w:hAnsi="Arial" w:cs="Arial"/>
          <w:sz w:val="22"/>
          <w:szCs w:val="22"/>
        </w:rPr>
        <w:t>partizipieren</w:t>
      </w:r>
      <w:r w:rsidR="001A31F2" w:rsidRPr="006A0039">
        <w:rPr>
          <w:rFonts w:ascii="Arial" w:eastAsia="Arial" w:hAnsi="Arial" w:cs="Arial"/>
          <w:sz w:val="22"/>
          <w:szCs w:val="22"/>
        </w:rPr>
        <w:t xml:space="preserve"> </w:t>
      </w:r>
      <w:r w:rsidR="00D413A7" w:rsidRPr="006A0039">
        <w:rPr>
          <w:rFonts w:ascii="Arial" w:eastAsia="Arial" w:hAnsi="Arial" w:cs="Arial"/>
          <w:sz w:val="22"/>
          <w:szCs w:val="22"/>
        </w:rPr>
        <w:t>dürfen,</w:t>
      </w:r>
      <w:r w:rsidR="001A31F2" w:rsidRPr="006A0039">
        <w:rPr>
          <w:rFonts w:ascii="Arial" w:eastAsia="Arial" w:hAnsi="Arial" w:cs="Arial"/>
          <w:sz w:val="22"/>
          <w:szCs w:val="22"/>
        </w:rPr>
        <w:t xml:space="preserve"> wo wir </w:t>
      </w:r>
      <w:r w:rsidR="00276C0A" w:rsidRPr="006A0039">
        <w:rPr>
          <w:rFonts w:ascii="Arial" w:eastAsia="Arial" w:hAnsi="Arial" w:cs="Arial"/>
          <w:sz w:val="22"/>
          <w:szCs w:val="22"/>
        </w:rPr>
        <w:t>hingehen</w:t>
      </w:r>
      <w:r w:rsidR="00EC70AE">
        <w:rPr>
          <w:rFonts w:ascii="Arial" w:eastAsia="Arial" w:hAnsi="Arial" w:cs="Arial"/>
          <w:sz w:val="22"/>
          <w:szCs w:val="22"/>
        </w:rPr>
        <w:t>.</w:t>
      </w:r>
    </w:p>
    <w:p w14:paraId="0A6A2637" w14:textId="77777777" w:rsidR="001F1A36" w:rsidRPr="006A0039" w:rsidRDefault="001F1A36" w:rsidP="00663B7B">
      <w:pPr>
        <w:spacing w:line="360" w:lineRule="auto"/>
        <w:jc w:val="both"/>
        <w:rPr>
          <w:rFonts w:ascii="Arial" w:eastAsia="Arial" w:hAnsi="Arial" w:cs="Arial"/>
          <w:sz w:val="22"/>
          <w:szCs w:val="22"/>
        </w:rPr>
      </w:pPr>
    </w:p>
    <w:p w14:paraId="787593C3" w14:textId="4925671E" w:rsidR="00D914E9" w:rsidRPr="006A0039" w:rsidRDefault="001F1A36" w:rsidP="00663B7B">
      <w:pPr>
        <w:spacing w:line="360" w:lineRule="auto"/>
        <w:jc w:val="both"/>
        <w:rPr>
          <w:rFonts w:ascii="Arial" w:eastAsia="Arial" w:hAnsi="Arial" w:cs="Arial"/>
          <w:sz w:val="22"/>
          <w:szCs w:val="22"/>
        </w:rPr>
      </w:pPr>
      <w:r w:rsidRPr="006A0039">
        <w:rPr>
          <w:rFonts w:ascii="Arial" w:eastAsia="Arial" w:hAnsi="Arial" w:cs="Arial"/>
          <w:sz w:val="22"/>
          <w:szCs w:val="22"/>
        </w:rPr>
        <w:t>Die Sprachentwicklung der Kinder</w:t>
      </w:r>
      <w:r w:rsidR="00CA12A1" w:rsidRPr="006A0039">
        <w:rPr>
          <w:rFonts w:ascii="Arial" w:eastAsia="Arial" w:hAnsi="Arial" w:cs="Arial"/>
          <w:sz w:val="22"/>
          <w:szCs w:val="22"/>
        </w:rPr>
        <w:t xml:space="preserve"> wird durch Bücher vorlesen</w:t>
      </w:r>
      <w:r w:rsidR="008A35F2" w:rsidRPr="006A0039">
        <w:rPr>
          <w:rFonts w:ascii="Arial" w:eastAsia="Arial" w:hAnsi="Arial" w:cs="Arial"/>
          <w:sz w:val="22"/>
          <w:szCs w:val="22"/>
        </w:rPr>
        <w:t>,</w:t>
      </w:r>
      <w:r w:rsidR="00FA37F9" w:rsidRPr="006A0039">
        <w:rPr>
          <w:rFonts w:ascii="Arial" w:eastAsia="Arial" w:hAnsi="Arial" w:cs="Arial"/>
          <w:sz w:val="22"/>
          <w:szCs w:val="22"/>
        </w:rPr>
        <w:t xml:space="preserve"> </w:t>
      </w:r>
      <w:r w:rsidR="00D914E9" w:rsidRPr="006A0039">
        <w:rPr>
          <w:rFonts w:ascii="Arial" w:eastAsia="Arial" w:hAnsi="Arial" w:cs="Arial"/>
          <w:sz w:val="22"/>
          <w:szCs w:val="22"/>
        </w:rPr>
        <w:t>Singen</w:t>
      </w:r>
      <w:r w:rsidR="00E25013" w:rsidRPr="006A0039">
        <w:rPr>
          <w:rFonts w:ascii="Arial" w:eastAsia="Arial" w:hAnsi="Arial" w:cs="Arial"/>
          <w:sz w:val="22"/>
          <w:szCs w:val="22"/>
        </w:rPr>
        <w:t>,</w:t>
      </w:r>
      <w:r w:rsidR="00FA37F9" w:rsidRPr="006A0039">
        <w:rPr>
          <w:rFonts w:ascii="Arial" w:eastAsia="Arial" w:hAnsi="Arial" w:cs="Arial"/>
          <w:sz w:val="22"/>
          <w:szCs w:val="22"/>
        </w:rPr>
        <w:t xml:space="preserve"> beim Wickeln</w:t>
      </w:r>
      <w:r w:rsidR="00E25013" w:rsidRPr="006A0039">
        <w:rPr>
          <w:rFonts w:ascii="Arial" w:eastAsia="Arial" w:hAnsi="Arial" w:cs="Arial"/>
          <w:sz w:val="22"/>
          <w:szCs w:val="22"/>
        </w:rPr>
        <w:t xml:space="preserve">, während den Mahlzeiten </w:t>
      </w:r>
      <w:r w:rsidR="00FA37F9" w:rsidRPr="006A0039">
        <w:rPr>
          <w:rFonts w:ascii="Arial" w:eastAsia="Arial" w:hAnsi="Arial" w:cs="Arial"/>
          <w:sz w:val="22"/>
          <w:szCs w:val="22"/>
        </w:rPr>
        <w:t>und Kochen</w:t>
      </w:r>
      <w:r w:rsidR="00D914E9" w:rsidRPr="006A0039">
        <w:rPr>
          <w:rFonts w:ascii="Arial" w:eastAsia="Arial" w:hAnsi="Arial" w:cs="Arial"/>
          <w:sz w:val="22"/>
          <w:szCs w:val="22"/>
        </w:rPr>
        <w:t xml:space="preserve"> gefördert. </w:t>
      </w:r>
    </w:p>
    <w:p w14:paraId="05AE75FC" w14:textId="553C8222" w:rsidR="00471897" w:rsidRDefault="00D914E9" w:rsidP="00663B7B">
      <w:pPr>
        <w:spacing w:line="360" w:lineRule="auto"/>
        <w:jc w:val="both"/>
        <w:rPr>
          <w:rFonts w:ascii="Arial" w:hAnsi="Arial" w:cs="Arial"/>
          <w:sz w:val="22"/>
          <w:szCs w:val="22"/>
        </w:rPr>
      </w:pPr>
      <w:r w:rsidRPr="006A0039">
        <w:rPr>
          <w:rFonts w:ascii="Arial" w:eastAsia="Arial" w:hAnsi="Arial" w:cs="Arial"/>
          <w:sz w:val="22"/>
          <w:szCs w:val="22"/>
        </w:rPr>
        <w:t xml:space="preserve">In der Kita </w:t>
      </w:r>
      <w:proofErr w:type="spellStart"/>
      <w:r w:rsidR="006A0039">
        <w:rPr>
          <w:rFonts w:ascii="Arial" w:eastAsia="Arial" w:hAnsi="Arial" w:cs="Arial"/>
          <w:sz w:val="22"/>
          <w:szCs w:val="22"/>
        </w:rPr>
        <w:t>KidsZone</w:t>
      </w:r>
      <w:proofErr w:type="spellEnd"/>
      <w:r w:rsidRPr="006A0039">
        <w:rPr>
          <w:rFonts w:ascii="Arial" w:eastAsia="Arial" w:hAnsi="Arial" w:cs="Arial"/>
          <w:sz w:val="22"/>
          <w:szCs w:val="22"/>
        </w:rPr>
        <w:t xml:space="preserve"> </w:t>
      </w:r>
      <w:r w:rsidR="00EC70AE">
        <w:rPr>
          <w:rFonts w:ascii="Arial" w:eastAsia="Arial" w:hAnsi="Arial" w:cs="Arial"/>
          <w:sz w:val="22"/>
          <w:szCs w:val="22"/>
        </w:rPr>
        <w:t>s</w:t>
      </w:r>
      <w:r w:rsidRPr="006A0039">
        <w:rPr>
          <w:rFonts w:ascii="Arial" w:eastAsia="Arial" w:hAnsi="Arial" w:cs="Arial"/>
          <w:sz w:val="22"/>
          <w:szCs w:val="22"/>
        </w:rPr>
        <w:t>prechen Mitarbeiter</w:t>
      </w:r>
      <w:r w:rsidR="00EC70AE">
        <w:rPr>
          <w:rFonts w:ascii="Arial" w:eastAsia="Arial" w:hAnsi="Arial" w:cs="Arial"/>
          <w:sz w:val="22"/>
          <w:szCs w:val="22"/>
        </w:rPr>
        <w:t>*innen</w:t>
      </w:r>
      <w:r w:rsidRPr="006A0039">
        <w:rPr>
          <w:rFonts w:ascii="Arial" w:eastAsia="Arial" w:hAnsi="Arial" w:cs="Arial"/>
          <w:sz w:val="22"/>
          <w:szCs w:val="22"/>
        </w:rPr>
        <w:t xml:space="preserve"> auf </w:t>
      </w:r>
      <w:r w:rsidR="00ED5755" w:rsidRPr="006A0039">
        <w:rPr>
          <w:rFonts w:ascii="Arial" w:eastAsia="Arial" w:hAnsi="Arial" w:cs="Arial"/>
          <w:sz w:val="22"/>
          <w:szCs w:val="22"/>
        </w:rPr>
        <w:t>schweizerdeutsch</w:t>
      </w:r>
      <w:r w:rsidR="000E1F80">
        <w:rPr>
          <w:rFonts w:ascii="Arial" w:eastAsia="Arial" w:hAnsi="Arial" w:cs="Arial"/>
          <w:sz w:val="22"/>
          <w:szCs w:val="22"/>
        </w:rPr>
        <w:t xml:space="preserve"> /</w:t>
      </w:r>
      <w:r w:rsidR="005E5210">
        <w:rPr>
          <w:rFonts w:ascii="Arial" w:eastAsia="Arial" w:hAnsi="Arial" w:cs="Arial"/>
          <w:sz w:val="22"/>
          <w:szCs w:val="22"/>
        </w:rPr>
        <w:t xml:space="preserve"> deutsch </w:t>
      </w:r>
      <w:r w:rsidR="00ED5755" w:rsidRPr="006A0039">
        <w:rPr>
          <w:rFonts w:ascii="Arial" w:eastAsia="Arial" w:hAnsi="Arial" w:cs="Arial"/>
          <w:sz w:val="22"/>
          <w:szCs w:val="22"/>
        </w:rPr>
        <w:t>und</w:t>
      </w:r>
      <w:r w:rsidRPr="006A0039">
        <w:rPr>
          <w:rFonts w:ascii="Arial" w:eastAsia="Arial" w:hAnsi="Arial" w:cs="Arial"/>
          <w:sz w:val="22"/>
          <w:szCs w:val="22"/>
        </w:rPr>
        <w:t xml:space="preserve"> andere auf Englisch</w:t>
      </w:r>
      <w:r w:rsidR="00EC70AE">
        <w:rPr>
          <w:rFonts w:ascii="Arial" w:eastAsia="Arial" w:hAnsi="Arial" w:cs="Arial"/>
          <w:sz w:val="22"/>
          <w:szCs w:val="22"/>
        </w:rPr>
        <w:t>.</w:t>
      </w:r>
      <w:r w:rsidR="009949FE" w:rsidRPr="006A0039">
        <w:rPr>
          <w:rFonts w:ascii="Arial" w:eastAsia="Arial" w:hAnsi="Arial" w:cs="Arial"/>
          <w:sz w:val="22"/>
          <w:szCs w:val="22"/>
        </w:rPr>
        <w:t xml:space="preserve"> </w:t>
      </w:r>
      <w:r w:rsidR="00EC70AE">
        <w:rPr>
          <w:rFonts w:ascii="Arial" w:eastAsia="Arial" w:hAnsi="Arial" w:cs="Arial"/>
          <w:sz w:val="22"/>
          <w:szCs w:val="22"/>
        </w:rPr>
        <w:t>D</w:t>
      </w:r>
      <w:r w:rsidR="009949FE" w:rsidRPr="006A0039">
        <w:rPr>
          <w:rFonts w:ascii="Arial" w:eastAsia="Arial" w:hAnsi="Arial" w:cs="Arial"/>
          <w:sz w:val="22"/>
          <w:szCs w:val="22"/>
        </w:rPr>
        <w:t>urch</w:t>
      </w:r>
      <w:r w:rsidR="0021288C">
        <w:rPr>
          <w:rFonts w:ascii="Arial" w:eastAsia="Arial" w:hAnsi="Arial" w:cs="Arial"/>
          <w:sz w:val="22"/>
          <w:szCs w:val="22"/>
        </w:rPr>
        <w:t xml:space="preserve"> die </w:t>
      </w:r>
      <w:r w:rsidR="00CF580C">
        <w:rPr>
          <w:rFonts w:ascii="Arial" w:eastAsia="Arial" w:hAnsi="Arial" w:cs="Arial"/>
          <w:sz w:val="22"/>
          <w:szCs w:val="22"/>
        </w:rPr>
        <w:t>Zweisprachigkeit</w:t>
      </w:r>
      <w:r w:rsidR="0021288C">
        <w:rPr>
          <w:rFonts w:ascii="Arial" w:eastAsia="Arial" w:hAnsi="Arial" w:cs="Arial"/>
          <w:sz w:val="22"/>
          <w:szCs w:val="22"/>
        </w:rPr>
        <w:t xml:space="preserve"> bieten wir den Kindern die Möglichkeit, sich mit den Sprachen auseinander zu setzen und</w:t>
      </w:r>
      <w:r w:rsidR="00D2738C" w:rsidRPr="006A0039">
        <w:rPr>
          <w:rFonts w:ascii="Arial" w:hAnsi="Arial" w:cs="Arial"/>
          <w:sz w:val="22"/>
          <w:szCs w:val="22"/>
        </w:rPr>
        <w:t xml:space="preserve"> fördern die Erweiterung des Wortschatzes und d</w:t>
      </w:r>
      <w:r w:rsidR="00341458">
        <w:rPr>
          <w:rFonts w:ascii="Arial" w:hAnsi="Arial" w:cs="Arial"/>
          <w:sz w:val="22"/>
          <w:szCs w:val="22"/>
        </w:rPr>
        <w:t>e</w:t>
      </w:r>
      <w:r w:rsidR="00D2738C" w:rsidRPr="006A0039">
        <w:rPr>
          <w:rFonts w:ascii="Arial" w:hAnsi="Arial" w:cs="Arial"/>
          <w:sz w:val="22"/>
          <w:szCs w:val="22"/>
        </w:rPr>
        <w:t>s sprachliche</w:t>
      </w:r>
      <w:r w:rsidR="00341458">
        <w:rPr>
          <w:rFonts w:ascii="Arial" w:hAnsi="Arial" w:cs="Arial"/>
          <w:sz w:val="22"/>
          <w:szCs w:val="22"/>
        </w:rPr>
        <w:t>n</w:t>
      </w:r>
      <w:r w:rsidR="00D2738C" w:rsidRPr="006A0039">
        <w:rPr>
          <w:rFonts w:ascii="Arial" w:hAnsi="Arial" w:cs="Arial"/>
          <w:sz w:val="22"/>
          <w:szCs w:val="22"/>
        </w:rPr>
        <w:t xml:space="preserve"> Ausdrucksvermögen</w:t>
      </w:r>
      <w:r w:rsidR="00341458">
        <w:rPr>
          <w:rFonts w:ascii="Arial" w:hAnsi="Arial" w:cs="Arial"/>
          <w:sz w:val="22"/>
          <w:szCs w:val="22"/>
        </w:rPr>
        <w:t>s</w:t>
      </w:r>
      <w:r w:rsidR="00471897" w:rsidRPr="006A0039">
        <w:rPr>
          <w:rFonts w:ascii="Arial" w:hAnsi="Arial" w:cs="Arial"/>
          <w:sz w:val="22"/>
          <w:szCs w:val="22"/>
        </w:rPr>
        <w:t>. Alle Mitarbeitenden sind sensibilisiert auf ihre Vorbild</w:t>
      </w:r>
      <w:r w:rsidR="00341458">
        <w:rPr>
          <w:rFonts w:ascii="Arial" w:hAnsi="Arial" w:cs="Arial"/>
          <w:sz w:val="22"/>
          <w:szCs w:val="22"/>
        </w:rPr>
        <w:t>funktion</w:t>
      </w:r>
      <w:r w:rsidR="00471897" w:rsidRPr="006A0039">
        <w:rPr>
          <w:rFonts w:ascii="Arial" w:hAnsi="Arial" w:cs="Arial"/>
          <w:sz w:val="22"/>
          <w:szCs w:val="22"/>
        </w:rPr>
        <w:t xml:space="preserve"> und achten auf eine verständliche und gewaltfreie Sprache.</w:t>
      </w:r>
      <w:r w:rsidR="002435BE" w:rsidRPr="006A0039">
        <w:rPr>
          <w:rFonts w:ascii="Arial" w:hAnsi="Arial" w:cs="Arial"/>
          <w:sz w:val="22"/>
          <w:szCs w:val="22"/>
        </w:rPr>
        <w:t xml:space="preserve"> Die pädagogischen Mitarbeitenden unterstützen das Sprech- und Sprachverständnis aller Kinder </w:t>
      </w:r>
      <w:r w:rsidR="00360B2C">
        <w:rPr>
          <w:rFonts w:ascii="Arial" w:hAnsi="Arial" w:cs="Arial"/>
          <w:sz w:val="22"/>
          <w:szCs w:val="22"/>
        </w:rPr>
        <w:t>dem Alter en</w:t>
      </w:r>
      <w:r w:rsidR="00CF3F87">
        <w:rPr>
          <w:rFonts w:ascii="Arial" w:hAnsi="Arial" w:cs="Arial"/>
          <w:sz w:val="22"/>
          <w:szCs w:val="22"/>
        </w:rPr>
        <w:t>t</w:t>
      </w:r>
      <w:r w:rsidR="00360B2C">
        <w:rPr>
          <w:rFonts w:ascii="Arial" w:hAnsi="Arial" w:cs="Arial"/>
          <w:sz w:val="22"/>
          <w:szCs w:val="22"/>
        </w:rPr>
        <w:t>sprechend</w:t>
      </w:r>
      <w:r w:rsidR="002435BE" w:rsidRPr="006A0039">
        <w:rPr>
          <w:rFonts w:ascii="Arial" w:hAnsi="Arial" w:cs="Arial"/>
          <w:sz w:val="22"/>
          <w:szCs w:val="22"/>
        </w:rPr>
        <w:t>.</w:t>
      </w:r>
    </w:p>
    <w:p w14:paraId="2FB623FD" w14:textId="798F7161" w:rsidR="008231F0" w:rsidRDefault="008231F0" w:rsidP="00663B7B">
      <w:pPr>
        <w:spacing w:line="360" w:lineRule="auto"/>
        <w:jc w:val="both"/>
        <w:rPr>
          <w:rFonts w:ascii="Arial" w:hAnsi="Arial" w:cs="Arial"/>
          <w:sz w:val="22"/>
          <w:szCs w:val="22"/>
        </w:rPr>
      </w:pPr>
    </w:p>
    <w:p w14:paraId="2DC51EFB" w14:textId="36B68D4B" w:rsidR="00981A15" w:rsidRDefault="008231F0" w:rsidP="00663B7B">
      <w:pPr>
        <w:spacing w:line="360" w:lineRule="auto"/>
        <w:jc w:val="both"/>
        <w:rPr>
          <w:rFonts w:ascii="Arial" w:hAnsi="Arial" w:cs="Arial"/>
          <w:sz w:val="22"/>
          <w:szCs w:val="22"/>
        </w:rPr>
      </w:pPr>
      <w:r>
        <w:rPr>
          <w:rFonts w:ascii="Arial" w:hAnsi="Arial" w:cs="Arial"/>
          <w:sz w:val="22"/>
          <w:szCs w:val="22"/>
        </w:rPr>
        <w:t xml:space="preserve">Die Kita </w:t>
      </w:r>
      <w:proofErr w:type="spellStart"/>
      <w:r>
        <w:rPr>
          <w:rFonts w:ascii="Arial" w:hAnsi="Arial" w:cs="Arial"/>
          <w:sz w:val="22"/>
          <w:szCs w:val="22"/>
        </w:rPr>
        <w:t>KidsZone</w:t>
      </w:r>
      <w:proofErr w:type="spellEnd"/>
      <w:r>
        <w:rPr>
          <w:rFonts w:ascii="Arial" w:hAnsi="Arial" w:cs="Arial"/>
          <w:sz w:val="22"/>
          <w:szCs w:val="22"/>
        </w:rPr>
        <w:t xml:space="preserve"> </w:t>
      </w:r>
      <w:r w:rsidR="009077A6">
        <w:rPr>
          <w:rFonts w:ascii="Arial" w:hAnsi="Arial" w:cs="Arial"/>
          <w:sz w:val="22"/>
          <w:szCs w:val="22"/>
        </w:rPr>
        <w:t xml:space="preserve">nimmt auch Kinder mit besonderen Bedürfnissen auf. Im Austausch mit den Eltern und/oder dritten Fachpersonen werden Materialien oder Möbel entsprechend dem Bedürfnis des Kindes besorgt. Die Kinder werden im Alltag so weit wie möglich in die Gruppe integriert und </w:t>
      </w:r>
      <w:r w:rsidR="00EC0093">
        <w:rPr>
          <w:rFonts w:ascii="Arial" w:hAnsi="Arial" w:cs="Arial"/>
          <w:sz w:val="22"/>
          <w:szCs w:val="22"/>
        </w:rPr>
        <w:t>nehmen am</w:t>
      </w:r>
      <w:r w:rsidR="009077A6">
        <w:rPr>
          <w:rFonts w:ascii="Arial" w:hAnsi="Arial" w:cs="Arial"/>
          <w:sz w:val="22"/>
          <w:szCs w:val="22"/>
        </w:rPr>
        <w:t xml:space="preserve"> Kita-Alltag </w:t>
      </w:r>
      <w:r w:rsidR="00EC0093">
        <w:rPr>
          <w:rFonts w:ascii="Arial" w:hAnsi="Arial" w:cs="Arial"/>
          <w:sz w:val="22"/>
          <w:szCs w:val="22"/>
        </w:rPr>
        <w:t>teil</w:t>
      </w:r>
      <w:r w:rsidR="009077A6">
        <w:rPr>
          <w:rFonts w:ascii="Arial" w:hAnsi="Arial" w:cs="Arial"/>
          <w:sz w:val="22"/>
          <w:szCs w:val="22"/>
        </w:rPr>
        <w:t xml:space="preserve">. Es wird sichergestellt, dass diese Kinder durch eine Fachperson, wenn nötig in eins </w:t>
      </w:r>
      <w:proofErr w:type="gramStart"/>
      <w:r w:rsidR="009077A6">
        <w:rPr>
          <w:rFonts w:ascii="Arial" w:hAnsi="Arial" w:cs="Arial"/>
          <w:sz w:val="22"/>
          <w:szCs w:val="22"/>
        </w:rPr>
        <w:t>zu eins Situationen</w:t>
      </w:r>
      <w:proofErr w:type="gramEnd"/>
      <w:r w:rsidR="009077A6">
        <w:rPr>
          <w:rFonts w:ascii="Arial" w:hAnsi="Arial" w:cs="Arial"/>
          <w:sz w:val="22"/>
          <w:szCs w:val="22"/>
        </w:rPr>
        <w:t>, unterstützt werden</w:t>
      </w:r>
      <w:r w:rsidR="00EC0093">
        <w:rPr>
          <w:rFonts w:ascii="Arial" w:hAnsi="Arial" w:cs="Arial"/>
          <w:sz w:val="22"/>
          <w:szCs w:val="22"/>
        </w:rPr>
        <w:t xml:space="preserve">. </w:t>
      </w:r>
      <w:r w:rsidR="009077A6">
        <w:rPr>
          <w:rFonts w:ascii="Arial" w:hAnsi="Arial" w:cs="Arial"/>
          <w:sz w:val="22"/>
          <w:szCs w:val="22"/>
        </w:rPr>
        <w:t>Das Team wird über die Bedürfnisse des Kindes informiert.</w:t>
      </w:r>
    </w:p>
    <w:p w14:paraId="73740F80" w14:textId="1C243C5F" w:rsidR="00C23153" w:rsidRPr="00C23153" w:rsidRDefault="00981A15" w:rsidP="00C23153">
      <w:pPr>
        <w:pStyle w:val="berschrift1"/>
        <w:numPr>
          <w:ilvl w:val="0"/>
          <w:numId w:val="6"/>
        </w:numPr>
        <w:rPr>
          <w:rFonts w:ascii="Futura Medium" w:hAnsi="Futura Medium" w:cs="Futura Medium"/>
          <w:color w:val="CE8F86"/>
          <w:sz w:val="32"/>
          <w:szCs w:val="32"/>
        </w:rPr>
      </w:pPr>
      <w:bookmarkStart w:id="5" w:name="_Toc193121085"/>
      <w:r w:rsidRPr="00981A15">
        <w:rPr>
          <w:rStyle w:val="Fett"/>
          <w:rFonts w:ascii="Futura Medium" w:hAnsi="Futura Medium" w:cs="Futura Medium" w:hint="cs"/>
          <w:b/>
          <w:bCs w:val="0"/>
          <w:color w:val="CE8F86"/>
          <w:sz w:val="32"/>
          <w:szCs w:val="32"/>
        </w:rPr>
        <w:t>Bildungsbereiche in unserer Kita</w:t>
      </w:r>
      <w:bookmarkEnd w:id="5"/>
    </w:p>
    <w:p w14:paraId="0FB84B8B" w14:textId="0F38D333" w:rsidR="007956BF" w:rsidRPr="00B259FA" w:rsidRDefault="00981A15" w:rsidP="00981A15">
      <w:pPr>
        <w:pStyle w:val="StandardWeb"/>
        <w:spacing w:line="360" w:lineRule="auto"/>
        <w:jc w:val="both"/>
        <w:rPr>
          <w:rFonts w:ascii="Arial" w:hAnsi="Arial" w:cs="Arial"/>
          <w:sz w:val="22"/>
          <w:szCs w:val="22"/>
        </w:rPr>
      </w:pPr>
      <w:r w:rsidRPr="00B259FA">
        <w:rPr>
          <w:rFonts w:ascii="Arial" w:hAnsi="Arial" w:cs="Arial"/>
          <w:sz w:val="22"/>
          <w:szCs w:val="22"/>
        </w:rPr>
        <w:t xml:space="preserve">In unserer Kita arbeiten wir nach einem pädagogischen Konzept, das sich an klar definierten </w:t>
      </w:r>
      <w:r w:rsidRPr="00B259FA">
        <w:rPr>
          <w:rStyle w:val="Fett"/>
          <w:rFonts w:ascii="Arial" w:hAnsi="Arial" w:cs="Arial"/>
          <w:sz w:val="22"/>
          <w:szCs w:val="22"/>
        </w:rPr>
        <w:t>Bildungsbereichen</w:t>
      </w:r>
      <w:r w:rsidRPr="00B259FA">
        <w:rPr>
          <w:rFonts w:ascii="Arial" w:hAnsi="Arial" w:cs="Arial"/>
          <w:sz w:val="22"/>
          <w:szCs w:val="22"/>
        </w:rPr>
        <w:t xml:space="preserve"> orientiert. Diese ermöglichen es den Kindern, sich individuell nach ihren Interessen zu entfalten und spielerisch in verschiedenen Bereichen zu lernen. Jeder Bildungsbereich ist gezielt gestaltet und mit Materialien ausgestattet, die zur Selbsttätigkeit anregen und die natürliche Neugier der Kinder fördern.</w:t>
      </w:r>
    </w:p>
    <w:p w14:paraId="6A9223B4" w14:textId="77777777" w:rsidR="00A32458" w:rsidRDefault="00981A15" w:rsidP="007956BF">
      <w:pPr>
        <w:pStyle w:val="StandardWeb"/>
        <w:spacing w:line="360" w:lineRule="auto"/>
        <w:jc w:val="both"/>
        <w:rPr>
          <w:rFonts w:ascii="Arial" w:hAnsi="Arial" w:cs="Arial"/>
          <w:sz w:val="22"/>
          <w:szCs w:val="22"/>
        </w:rPr>
      </w:pPr>
      <w:r w:rsidRPr="00B259FA">
        <w:rPr>
          <w:rFonts w:ascii="Arial" w:hAnsi="Arial" w:cs="Arial"/>
          <w:sz w:val="22"/>
          <w:szCs w:val="22"/>
        </w:rPr>
        <w:t>Unser Ziel ist es, eine anregende Umgebung zu schaffen, in der die Kinder eigenständig Erfahrungen sammeln, kreativ tätig werden und sich in ihrem eigenen Tempo weiterentwickeln können. Durch die Vielfalt der Bildungsbereiche werden alle Entwicklungsbereiche der Kinder – motorisch, kognitiv, sozial und emotional – gleichermaßen unterstützt.</w:t>
      </w:r>
      <w:r w:rsidR="00782A4C" w:rsidRPr="00B259FA">
        <w:rPr>
          <w:rFonts w:ascii="Arial" w:hAnsi="Arial" w:cs="Arial"/>
          <w:sz w:val="22"/>
          <w:szCs w:val="22"/>
        </w:rPr>
        <w:t xml:space="preserve"> Die Bildungsbereiche sind fester Bestandteil unseres pädagogischen Alltags. </w:t>
      </w:r>
    </w:p>
    <w:p w14:paraId="46A1C3C4" w14:textId="7AF02A42" w:rsidR="00782A4C" w:rsidRPr="00B259FA" w:rsidRDefault="00782A4C" w:rsidP="007956BF">
      <w:pPr>
        <w:pStyle w:val="StandardWeb"/>
        <w:spacing w:line="360" w:lineRule="auto"/>
        <w:jc w:val="both"/>
        <w:rPr>
          <w:rFonts w:ascii="Arial" w:hAnsi="Arial" w:cs="Arial"/>
          <w:sz w:val="22"/>
          <w:szCs w:val="22"/>
        </w:rPr>
      </w:pPr>
      <w:r w:rsidRPr="00B259FA">
        <w:rPr>
          <w:rFonts w:ascii="Arial" w:hAnsi="Arial" w:cs="Arial"/>
          <w:sz w:val="22"/>
          <w:szCs w:val="22"/>
        </w:rPr>
        <w:lastRenderedPageBreak/>
        <w:t>Jeder Bereich wird von einer Fachperson betreut, die für die inhaltliche Gestaltung und das Angebot in diesem Bereich verantwortlich ist. Zusätzlich zu den vorbereiteten Räumen und Materialien plant jede Fachperson wöchentlich gezielte Aktivitäten, die den Kindern neue Impulse geben und zum Entdecken, Experimentieren und Mitmachen einladen.</w:t>
      </w:r>
    </w:p>
    <w:p w14:paraId="1752F320" w14:textId="379F8CDD" w:rsidR="00981A15" w:rsidRPr="00B259FA" w:rsidRDefault="00782A4C" w:rsidP="00981A15">
      <w:pPr>
        <w:pStyle w:val="StandardWeb"/>
        <w:spacing w:line="360" w:lineRule="auto"/>
        <w:jc w:val="both"/>
        <w:rPr>
          <w:rFonts w:ascii="Arial" w:hAnsi="Arial" w:cs="Arial"/>
          <w:sz w:val="22"/>
          <w:szCs w:val="22"/>
        </w:rPr>
      </w:pPr>
      <w:r w:rsidRPr="00B259FA">
        <w:rPr>
          <w:rFonts w:ascii="Arial" w:hAnsi="Arial" w:cs="Arial"/>
          <w:sz w:val="22"/>
          <w:szCs w:val="22"/>
        </w:rPr>
        <w:t>Die Kinder haben die Freiheit, sich entsprechend ihren Interessen in den verschiedenen Bildungsbereichen zu bewegen und selbstbestimmt zu entscheiden, womit sie sich beschäftigen möchten. Gleichzeitig werden sie von den Fachpersonen begleitet, unterstützt und ermutigt, neue Erfahrungen zu machen.</w:t>
      </w:r>
    </w:p>
    <w:p w14:paraId="6445BF0E" w14:textId="16B06C0C" w:rsidR="00981A15" w:rsidRPr="00862E8B" w:rsidRDefault="00981A15" w:rsidP="0064124A">
      <w:pPr>
        <w:pStyle w:val="berschrift2"/>
        <w:numPr>
          <w:ilvl w:val="1"/>
          <w:numId w:val="6"/>
        </w:numPr>
        <w:spacing w:line="360" w:lineRule="auto"/>
        <w:jc w:val="both"/>
        <w:rPr>
          <w:rFonts w:ascii="Futura Medium" w:hAnsi="Futura Medium" w:cs="Futura Medium"/>
          <w:color w:val="CE8F86"/>
          <w:sz w:val="28"/>
          <w:szCs w:val="28"/>
        </w:rPr>
      </w:pPr>
      <w:bookmarkStart w:id="6" w:name="_Toc193121086"/>
      <w:r w:rsidRPr="00862E8B">
        <w:rPr>
          <w:rStyle w:val="Fett"/>
          <w:rFonts w:ascii="Futura Medium" w:hAnsi="Futura Medium" w:cs="Futura Medium" w:hint="cs"/>
          <w:color w:val="CE8F86"/>
          <w:sz w:val="28"/>
          <w:szCs w:val="28"/>
        </w:rPr>
        <w:t>Bewegung, Körper &amp; Ernährung</w:t>
      </w:r>
      <w:bookmarkEnd w:id="6"/>
    </w:p>
    <w:p w14:paraId="62BF7146" w14:textId="77777777" w:rsidR="00981A15" w:rsidRPr="00B259FA" w:rsidRDefault="00981A15" w:rsidP="00981A15">
      <w:pPr>
        <w:pStyle w:val="StandardWeb"/>
        <w:spacing w:line="360" w:lineRule="auto"/>
        <w:jc w:val="both"/>
        <w:rPr>
          <w:rFonts w:ascii="Arial" w:hAnsi="Arial" w:cs="Arial"/>
          <w:sz w:val="22"/>
          <w:szCs w:val="22"/>
        </w:rPr>
      </w:pPr>
      <w:r w:rsidRPr="00B259FA">
        <w:rPr>
          <w:rFonts w:ascii="Arial" w:hAnsi="Arial" w:cs="Arial"/>
          <w:sz w:val="22"/>
          <w:szCs w:val="22"/>
        </w:rPr>
        <w:t>Bewegung ist ein Grundbedürfnis jedes Kindes und wesentlich für eine gesunde Entwicklung. In diesem Bereich bieten wir vielfältige Möglichkeiten, die motorischen Fähigkeiten zu schulen und die Körperwahrnehmung zu stärken. Bewegungslandschaften, Kletterstrukturen, Tanz- und Bewegungsspiele sowie gezielte Angebote wie Yoga oder Balancierübungen fördern Koordination, Kraft und Ausdauer.</w:t>
      </w:r>
    </w:p>
    <w:p w14:paraId="65696790" w14:textId="77777777" w:rsidR="00981A15" w:rsidRPr="00B259FA" w:rsidRDefault="00981A15" w:rsidP="00981A15">
      <w:pPr>
        <w:pStyle w:val="StandardWeb"/>
        <w:spacing w:line="360" w:lineRule="auto"/>
        <w:jc w:val="both"/>
        <w:rPr>
          <w:rFonts w:ascii="Arial" w:hAnsi="Arial" w:cs="Arial"/>
          <w:sz w:val="22"/>
          <w:szCs w:val="22"/>
        </w:rPr>
      </w:pPr>
      <w:r w:rsidRPr="00B259FA">
        <w:rPr>
          <w:rFonts w:ascii="Arial" w:hAnsi="Arial" w:cs="Arial"/>
          <w:sz w:val="22"/>
          <w:szCs w:val="22"/>
        </w:rPr>
        <w:t>Neben der Bewegung spielt auch eine bewusste Ernährung eine zentrale Rolle. Die Kinder lernen den Umgang mit Lebensmitteln, erleben den Prozess der Zubereitung von Mahlzeiten und beschäftigen sich mit gesunder Ernährung. Gemeinsames Kochen und Backen fördert nicht nur die Selbstständigkeit, sondern auch das Bewusstsein für eine ausgewogene Ernährung.</w:t>
      </w:r>
    </w:p>
    <w:p w14:paraId="7C7572C8" w14:textId="2CFE3EE1" w:rsidR="00DF752F" w:rsidRPr="003D04BB" w:rsidRDefault="00DF752F" w:rsidP="00DF752F">
      <w:pPr>
        <w:pStyle w:val="berschrift2"/>
        <w:numPr>
          <w:ilvl w:val="1"/>
          <w:numId w:val="6"/>
        </w:numPr>
        <w:spacing w:line="360" w:lineRule="auto"/>
        <w:jc w:val="both"/>
        <w:rPr>
          <w:rFonts w:ascii="Futura Medium" w:hAnsi="Futura Medium" w:cs="Futura Medium"/>
          <w:b w:val="0"/>
          <w:bCs/>
          <w:color w:val="CE8F86"/>
          <w:sz w:val="28"/>
          <w:szCs w:val="28"/>
        </w:rPr>
      </w:pPr>
      <w:r w:rsidRPr="003D04BB">
        <w:rPr>
          <w:rStyle w:val="Fett"/>
          <w:rFonts w:ascii="Futura Medium" w:hAnsi="Futura Medium" w:cs="Futura Medium" w:hint="cs"/>
          <w:color w:val="CE8F86"/>
          <w:sz w:val="28"/>
          <w:szCs w:val="28"/>
        </w:rPr>
        <w:t xml:space="preserve"> </w:t>
      </w:r>
      <w:bookmarkStart w:id="7" w:name="_Toc193121087"/>
      <w:r w:rsidR="00981A15" w:rsidRPr="003D04BB">
        <w:rPr>
          <w:rStyle w:val="Fett"/>
          <w:rFonts w:ascii="Futura Medium" w:hAnsi="Futura Medium" w:cs="Futura Medium" w:hint="cs"/>
          <w:color w:val="CE8F86"/>
          <w:sz w:val="28"/>
          <w:szCs w:val="28"/>
        </w:rPr>
        <w:t>Sprache &amp; Kommunikation</w:t>
      </w:r>
      <w:bookmarkEnd w:id="7"/>
    </w:p>
    <w:p w14:paraId="61306B3D" w14:textId="77777777" w:rsidR="00981A15" w:rsidRPr="00B259FA" w:rsidRDefault="00981A15" w:rsidP="00981A15">
      <w:pPr>
        <w:pStyle w:val="StandardWeb"/>
        <w:spacing w:line="360" w:lineRule="auto"/>
        <w:jc w:val="both"/>
        <w:rPr>
          <w:rFonts w:ascii="Arial" w:hAnsi="Arial" w:cs="Arial"/>
          <w:sz w:val="22"/>
          <w:szCs w:val="22"/>
        </w:rPr>
      </w:pPr>
      <w:r w:rsidRPr="00B259FA">
        <w:rPr>
          <w:rFonts w:ascii="Arial" w:hAnsi="Arial" w:cs="Arial"/>
          <w:sz w:val="22"/>
          <w:szCs w:val="22"/>
        </w:rPr>
        <w:t>Sprache ist der Schlüssel zur Welt. Unser Bildungsbereich "Sprache &amp; Kommunikation" bietet den Kindern eine sprachfördernde Umgebung, in der sie ihre Ausdrucksfähigkeit weiterentwickeln können. Durch das tägliche Vorlesen, gemeinsames Erzählen, Lieder und Reime erweitern die Kinder spielerisch ihren Wortschatz und stärken ihre Sprachkompetenz.</w:t>
      </w:r>
    </w:p>
    <w:p w14:paraId="198EE1DF" w14:textId="77777777" w:rsidR="00981A15" w:rsidRPr="00B259FA" w:rsidRDefault="00981A15" w:rsidP="00981A15">
      <w:pPr>
        <w:pStyle w:val="StandardWeb"/>
        <w:spacing w:line="360" w:lineRule="auto"/>
        <w:jc w:val="both"/>
        <w:rPr>
          <w:rFonts w:ascii="Arial" w:hAnsi="Arial" w:cs="Arial"/>
          <w:sz w:val="22"/>
          <w:szCs w:val="22"/>
        </w:rPr>
      </w:pPr>
      <w:r w:rsidRPr="00B259FA">
        <w:rPr>
          <w:rFonts w:ascii="Arial" w:hAnsi="Arial" w:cs="Arial"/>
          <w:sz w:val="22"/>
          <w:szCs w:val="22"/>
        </w:rPr>
        <w:t>Ein besonderer Fokus liegt auf der aktiven Kommunikation: Kinder werden dazu ermutigt, ihre Gedanken mitzuteilen, Fragen zu stellen und in Dialoge zu treten. Dies fördert nicht nur ihre sprachliche Entwicklung, sondern auch ihr Selbstbewusstsein und ihre sozialen Kompetenzen.</w:t>
      </w:r>
    </w:p>
    <w:p w14:paraId="197BF245" w14:textId="0A82A232" w:rsidR="00981A15" w:rsidRPr="003D04BB" w:rsidRDefault="00981A15" w:rsidP="00DF752F">
      <w:pPr>
        <w:pStyle w:val="berschrift2"/>
        <w:numPr>
          <w:ilvl w:val="1"/>
          <w:numId w:val="6"/>
        </w:numPr>
        <w:spacing w:line="360" w:lineRule="auto"/>
        <w:jc w:val="both"/>
        <w:rPr>
          <w:rFonts w:ascii="Futura Medium" w:hAnsi="Futura Medium" w:cs="Futura Medium"/>
          <w:color w:val="CE8F86"/>
          <w:sz w:val="28"/>
          <w:szCs w:val="28"/>
        </w:rPr>
      </w:pPr>
      <w:bookmarkStart w:id="8" w:name="_Toc193121088"/>
      <w:r w:rsidRPr="003D04BB">
        <w:rPr>
          <w:rStyle w:val="Fett"/>
          <w:rFonts w:ascii="Futura Medium" w:hAnsi="Futura Medium" w:cs="Futura Medium" w:hint="cs"/>
          <w:color w:val="CE8F86"/>
          <w:sz w:val="28"/>
          <w:szCs w:val="28"/>
        </w:rPr>
        <w:lastRenderedPageBreak/>
        <w:t>Natur &amp; Naturwissenschaften</w:t>
      </w:r>
      <w:bookmarkEnd w:id="8"/>
    </w:p>
    <w:p w14:paraId="4309F4C4" w14:textId="77777777" w:rsidR="00981A15" w:rsidRPr="00B259FA" w:rsidRDefault="00981A15" w:rsidP="00981A15">
      <w:pPr>
        <w:pStyle w:val="StandardWeb"/>
        <w:spacing w:line="360" w:lineRule="auto"/>
        <w:jc w:val="both"/>
        <w:rPr>
          <w:rFonts w:ascii="Arial" w:hAnsi="Arial" w:cs="Arial"/>
          <w:sz w:val="22"/>
          <w:szCs w:val="22"/>
        </w:rPr>
      </w:pPr>
      <w:r w:rsidRPr="00B259FA">
        <w:rPr>
          <w:rFonts w:ascii="Arial" w:hAnsi="Arial" w:cs="Arial"/>
          <w:sz w:val="22"/>
          <w:szCs w:val="22"/>
        </w:rPr>
        <w:t>Kinder sind von Natur aus kleine Forscher. Sie beobachten, entdecken und experimentieren mit großer Neugier. In unserem Bildungsbereich "Natur &amp; Naturwissenschaften" bekommen sie die Möglichkeit, natürliche Phänomene zu erforschen und Zusammenhänge zu verstehen.</w:t>
      </w:r>
    </w:p>
    <w:p w14:paraId="6FFFE9C7" w14:textId="4B39DB2B" w:rsidR="00981A15" w:rsidRPr="00B259FA" w:rsidRDefault="00981A15" w:rsidP="00981A15">
      <w:pPr>
        <w:pStyle w:val="StandardWeb"/>
        <w:spacing w:line="360" w:lineRule="auto"/>
        <w:jc w:val="both"/>
        <w:rPr>
          <w:rFonts w:ascii="Arial" w:hAnsi="Arial" w:cs="Arial"/>
          <w:sz w:val="22"/>
          <w:szCs w:val="22"/>
        </w:rPr>
      </w:pPr>
      <w:r w:rsidRPr="00B259FA">
        <w:rPr>
          <w:rFonts w:ascii="Arial" w:hAnsi="Arial" w:cs="Arial"/>
          <w:sz w:val="22"/>
          <w:szCs w:val="22"/>
        </w:rPr>
        <w:t xml:space="preserve">Experimente mit Wasser, Licht oder Magneten, das Beobachten von Pflanzen und Tieren sowie das aktive Gärtnern in unserem Kita-Garten ermöglichen den Kindern, naturwissenschaftliche Prinzipien spielerisch zu begreifen. Dabei legen wir Wert </w:t>
      </w:r>
      <w:r w:rsidR="00F548D6" w:rsidRPr="00B259FA">
        <w:rPr>
          <w:rFonts w:ascii="Arial" w:hAnsi="Arial" w:cs="Arial"/>
          <w:sz w:val="22"/>
          <w:szCs w:val="22"/>
        </w:rPr>
        <w:t>auf nachhaltiges Denken und Fördern</w:t>
      </w:r>
      <w:r w:rsidRPr="00B259FA">
        <w:rPr>
          <w:rFonts w:ascii="Arial" w:hAnsi="Arial" w:cs="Arial"/>
          <w:sz w:val="22"/>
          <w:szCs w:val="22"/>
        </w:rPr>
        <w:t xml:space="preserve"> einen achtsamen Umgang mit der Umwelt.</w:t>
      </w:r>
    </w:p>
    <w:p w14:paraId="47B86AAF" w14:textId="0DFAA9AA" w:rsidR="00981A15" w:rsidRPr="003D04BB" w:rsidRDefault="00981A15" w:rsidP="00C24856">
      <w:pPr>
        <w:pStyle w:val="berschrift2"/>
        <w:numPr>
          <w:ilvl w:val="1"/>
          <w:numId w:val="6"/>
        </w:numPr>
        <w:spacing w:line="360" w:lineRule="auto"/>
        <w:jc w:val="both"/>
        <w:rPr>
          <w:rFonts w:ascii="Futura Medium" w:hAnsi="Futura Medium" w:cs="Futura Medium"/>
          <w:color w:val="CE8F86"/>
          <w:sz w:val="28"/>
          <w:szCs w:val="28"/>
        </w:rPr>
      </w:pPr>
      <w:bookmarkStart w:id="9" w:name="_Toc193121089"/>
      <w:r w:rsidRPr="003D04BB">
        <w:rPr>
          <w:rStyle w:val="Fett"/>
          <w:rFonts w:ascii="Futura Medium" w:hAnsi="Futura Medium" w:cs="Futura Medium" w:hint="cs"/>
          <w:color w:val="CE8F86"/>
          <w:sz w:val="28"/>
          <w:szCs w:val="28"/>
        </w:rPr>
        <w:t>Bauen &amp; Konstruieren</w:t>
      </w:r>
      <w:bookmarkEnd w:id="9"/>
    </w:p>
    <w:p w14:paraId="08E18AED" w14:textId="77777777" w:rsidR="00981A15" w:rsidRPr="00B259FA" w:rsidRDefault="00981A15" w:rsidP="00981A15">
      <w:pPr>
        <w:pStyle w:val="StandardWeb"/>
        <w:spacing w:line="360" w:lineRule="auto"/>
        <w:jc w:val="both"/>
        <w:rPr>
          <w:rFonts w:ascii="Arial" w:hAnsi="Arial" w:cs="Arial"/>
          <w:sz w:val="22"/>
          <w:szCs w:val="22"/>
        </w:rPr>
      </w:pPr>
      <w:r w:rsidRPr="00B259FA">
        <w:rPr>
          <w:rFonts w:ascii="Arial" w:hAnsi="Arial" w:cs="Arial"/>
          <w:sz w:val="22"/>
          <w:szCs w:val="22"/>
        </w:rPr>
        <w:t>In diesem Bildungsbereich können Kinder ihre Kreativität und ihr räumliches Vorstellungsvermögen entfalten. Mit Bauklötzen, Naturmaterialien, Alltagsgegenständen oder technischen Bauelementen haben sie die Möglichkeit, ihre eigenen Ideen zu verwirklichen und erste Erfahrungen mit Statik, Balance und Konstruktion zu sammeln.</w:t>
      </w:r>
    </w:p>
    <w:p w14:paraId="4F9B6749" w14:textId="77777777" w:rsidR="00981A15" w:rsidRPr="00B259FA" w:rsidRDefault="00981A15" w:rsidP="00981A15">
      <w:pPr>
        <w:pStyle w:val="StandardWeb"/>
        <w:spacing w:line="360" w:lineRule="auto"/>
        <w:jc w:val="both"/>
        <w:rPr>
          <w:rFonts w:ascii="Arial" w:hAnsi="Arial" w:cs="Arial"/>
          <w:sz w:val="22"/>
          <w:szCs w:val="22"/>
        </w:rPr>
      </w:pPr>
      <w:r w:rsidRPr="00B259FA">
        <w:rPr>
          <w:rFonts w:ascii="Arial" w:hAnsi="Arial" w:cs="Arial"/>
          <w:sz w:val="22"/>
          <w:szCs w:val="22"/>
        </w:rPr>
        <w:t>Das eigenständige Planen und Bauen stärkt nicht nur die Feinmotorik, sondern auch das logische Denken und die Problemlösungsfähigkeiten. Gleichzeitig lernen die Kinder, gemeinsam an Projekten zu arbeiten, Ideen auszutauschen und sich gegenseitig zu unterstützen.</w:t>
      </w:r>
    </w:p>
    <w:p w14:paraId="17D63669" w14:textId="23A0CF4E" w:rsidR="00981A15" w:rsidRPr="003D04BB" w:rsidRDefault="00631681" w:rsidP="00631681">
      <w:pPr>
        <w:pStyle w:val="berschrift2"/>
        <w:numPr>
          <w:ilvl w:val="1"/>
          <w:numId w:val="6"/>
        </w:numPr>
        <w:spacing w:line="360" w:lineRule="auto"/>
        <w:jc w:val="both"/>
        <w:rPr>
          <w:rFonts w:ascii="Futura Medium" w:hAnsi="Futura Medium" w:cs="Futura Medium"/>
          <w:color w:val="CE8F86"/>
          <w:sz w:val="28"/>
          <w:szCs w:val="28"/>
        </w:rPr>
      </w:pPr>
      <w:r w:rsidRPr="003D04BB">
        <w:rPr>
          <w:rStyle w:val="Fett"/>
          <w:rFonts w:ascii="Futura Medium" w:hAnsi="Futura Medium" w:cs="Futura Medium"/>
          <w:color w:val="CE8F86"/>
          <w:sz w:val="28"/>
          <w:szCs w:val="28"/>
        </w:rPr>
        <w:t xml:space="preserve"> </w:t>
      </w:r>
      <w:bookmarkStart w:id="10" w:name="_Toc193121090"/>
      <w:r w:rsidR="00981A15" w:rsidRPr="003D04BB">
        <w:rPr>
          <w:rStyle w:val="Fett"/>
          <w:rFonts w:ascii="Futura Medium" w:hAnsi="Futura Medium" w:cs="Futura Medium" w:hint="cs"/>
          <w:color w:val="CE8F86"/>
          <w:sz w:val="28"/>
          <w:szCs w:val="28"/>
        </w:rPr>
        <w:t>Kunst &amp; Gestalten</w:t>
      </w:r>
      <w:bookmarkEnd w:id="10"/>
    </w:p>
    <w:p w14:paraId="0FF21A49" w14:textId="77777777" w:rsidR="00981A15" w:rsidRPr="00C23153" w:rsidRDefault="00981A15" w:rsidP="00981A15">
      <w:pPr>
        <w:pStyle w:val="StandardWeb"/>
        <w:spacing w:line="360" w:lineRule="auto"/>
        <w:jc w:val="both"/>
        <w:rPr>
          <w:rFonts w:ascii="Arial" w:hAnsi="Arial" w:cs="Arial"/>
          <w:sz w:val="22"/>
          <w:szCs w:val="22"/>
        </w:rPr>
      </w:pPr>
      <w:r w:rsidRPr="00C23153">
        <w:rPr>
          <w:rFonts w:ascii="Arial" w:hAnsi="Arial" w:cs="Arial"/>
          <w:sz w:val="22"/>
          <w:szCs w:val="22"/>
        </w:rPr>
        <w:t>Kinder drücken sich auf vielfältige Weise aus – besonders durch kreative Gestaltung. In unserem Kunst- und Gestaltungsbereich haben sie die Möglichkeit, mit verschiedenen Materialien zu experimentieren und ihre Fantasie auszuleben. Ob mit Farben, Ton, Stoffen oder Naturmaterialien – der kreative Prozess steht im Mittelpunkt.</w:t>
      </w:r>
    </w:p>
    <w:p w14:paraId="55E72894" w14:textId="77777777" w:rsidR="00981A15" w:rsidRPr="00C23153" w:rsidRDefault="00981A15" w:rsidP="00981A15">
      <w:pPr>
        <w:pStyle w:val="StandardWeb"/>
        <w:spacing w:line="360" w:lineRule="auto"/>
        <w:jc w:val="both"/>
        <w:rPr>
          <w:rFonts w:ascii="Arial" w:hAnsi="Arial" w:cs="Arial"/>
          <w:sz w:val="22"/>
          <w:szCs w:val="22"/>
        </w:rPr>
      </w:pPr>
      <w:r w:rsidRPr="00C23153">
        <w:rPr>
          <w:rFonts w:ascii="Arial" w:hAnsi="Arial" w:cs="Arial"/>
          <w:sz w:val="22"/>
          <w:szCs w:val="22"/>
        </w:rPr>
        <w:t>Durch das freie künstlerische Arbeiten entwickeln die Kinder ein Gespür für Ästhetik, schulen ihre Feinmotorik und stärken ihr Selbstvertrauen. Jedes Kind kann seine eigenen Ideen umsetzen und dabei neue Techniken erlernen – von Malerei über Modellieren bis hin zu Drucktechniken oder Collagen.</w:t>
      </w:r>
    </w:p>
    <w:p w14:paraId="200C893D" w14:textId="1D0359FD" w:rsidR="00981A15" w:rsidRPr="003D04BB" w:rsidRDefault="00981A15" w:rsidP="004E7BF8">
      <w:pPr>
        <w:pStyle w:val="berschrift2"/>
        <w:numPr>
          <w:ilvl w:val="1"/>
          <w:numId w:val="6"/>
        </w:numPr>
        <w:spacing w:line="360" w:lineRule="auto"/>
        <w:jc w:val="both"/>
        <w:rPr>
          <w:rFonts w:ascii="Futura Medium" w:hAnsi="Futura Medium" w:cs="Futura Medium"/>
          <w:color w:val="CE8F86"/>
          <w:sz w:val="28"/>
          <w:szCs w:val="28"/>
        </w:rPr>
      </w:pPr>
      <w:bookmarkStart w:id="11" w:name="_Toc193121091"/>
      <w:r w:rsidRPr="003D04BB">
        <w:rPr>
          <w:rStyle w:val="Fett"/>
          <w:rFonts w:ascii="Futura Medium" w:hAnsi="Futura Medium" w:cs="Futura Medium" w:hint="cs"/>
          <w:color w:val="CE8F86"/>
          <w:sz w:val="28"/>
          <w:szCs w:val="28"/>
        </w:rPr>
        <w:lastRenderedPageBreak/>
        <w:t>Musik, Tanz &amp; Spiel</w:t>
      </w:r>
      <w:bookmarkEnd w:id="11"/>
    </w:p>
    <w:p w14:paraId="1BF9A9FA" w14:textId="77777777" w:rsidR="00981A15" w:rsidRPr="00C23153" w:rsidRDefault="00981A15" w:rsidP="00981A15">
      <w:pPr>
        <w:pStyle w:val="StandardWeb"/>
        <w:spacing w:line="360" w:lineRule="auto"/>
        <w:jc w:val="both"/>
        <w:rPr>
          <w:rFonts w:ascii="Arial" w:hAnsi="Arial" w:cs="Arial"/>
          <w:sz w:val="22"/>
          <w:szCs w:val="22"/>
        </w:rPr>
      </w:pPr>
      <w:r w:rsidRPr="00C23153">
        <w:rPr>
          <w:rFonts w:ascii="Arial" w:hAnsi="Arial" w:cs="Arial"/>
          <w:sz w:val="22"/>
          <w:szCs w:val="22"/>
        </w:rPr>
        <w:t>Musik und Bewegung sind essenziell für die kindliche Entwicklung. In diesem Bereich können Kinder Musik erleben, Instrumente ausprobieren und sich zu Rhythmen und Klängen bewegen. Gemeinsames Singen, Musizieren und Tanzen fördert nicht nur die Ausdrucksfähigkeit, sondern auch das soziale Miteinander.</w:t>
      </w:r>
    </w:p>
    <w:p w14:paraId="53FA93DE" w14:textId="77777777" w:rsidR="00981A15" w:rsidRPr="00C23153" w:rsidRDefault="00981A15" w:rsidP="00981A15">
      <w:pPr>
        <w:pStyle w:val="StandardWeb"/>
        <w:spacing w:line="360" w:lineRule="auto"/>
        <w:jc w:val="both"/>
        <w:rPr>
          <w:rFonts w:ascii="Arial" w:hAnsi="Arial" w:cs="Arial"/>
          <w:sz w:val="22"/>
          <w:szCs w:val="22"/>
        </w:rPr>
      </w:pPr>
      <w:r w:rsidRPr="00C23153">
        <w:rPr>
          <w:rFonts w:ascii="Arial" w:hAnsi="Arial" w:cs="Arial"/>
          <w:sz w:val="22"/>
          <w:szCs w:val="22"/>
        </w:rPr>
        <w:t>Durch Rhythmus- und Bewegungsspiele verbessern die Kinder ihre motorischen Fähigkeiten und ihr Gehör. Musik bietet zudem eine wunderbare Möglichkeit, Emotionen auszudrücken und ein Gemeinschaftsgefühl zu erleben – sei es beim gemeinsamen Singen eines Liedes oder bei einer kleinen Aufführung für die Gruppe.</w:t>
      </w:r>
    </w:p>
    <w:p w14:paraId="4F078064" w14:textId="0DC36D22" w:rsidR="00981A15" w:rsidRPr="003D04BB" w:rsidRDefault="00981A15" w:rsidP="007A465F">
      <w:pPr>
        <w:pStyle w:val="berschrift2"/>
        <w:numPr>
          <w:ilvl w:val="1"/>
          <w:numId w:val="6"/>
        </w:numPr>
        <w:spacing w:line="360" w:lineRule="auto"/>
        <w:jc w:val="both"/>
        <w:rPr>
          <w:rFonts w:ascii="Futura Medium" w:hAnsi="Futura Medium" w:cs="Futura Medium"/>
          <w:color w:val="CE8F86"/>
          <w:sz w:val="28"/>
          <w:szCs w:val="28"/>
        </w:rPr>
      </w:pPr>
      <w:bookmarkStart w:id="12" w:name="_Toc193121092"/>
      <w:r w:rsidRPr="003D04BB">
        <w:rPr>
          <w:rStyle w:val="Fett"/>
          <w:rFonts w:ascii="Futura Medium" w:hAnsi="Futura Medium" w:cs="Futura Medium" w:hint="cs"/>
          <w:color w:val="CE8F86"/>
          <w:sz w:val="28"/>
          <w:szCs w:val="28"/>
        </w:rPr>
        <w:t>Unser pädagogischer Ansatz: Lernen durch Erfahrung</w:t>
      </w:r>
      <w:bookmarkEnd w:id="12"/>
    </w:p>
    <w:p w14:paraId="6DD566E0" w14:textId="77777777" w:rsidR="00981A15" w:rsidRPr="00C23153" w:rsidRDefault="00981A15" w:rsidP="00981A15">
      <w:pPr>
        <w:pStyle w:val="StandardWeb"/>
        <w:spacing w:line="360" w:lineRule="auto"/>
        <w:jc w:val="both"/>
        <w:rPr>
          <w:rFonts w:ascii="Arial" w:hAnsi="Arial" w:cs="Arial"/>
          <w:sz w:val="22"/>
          <w:szCs w:val="22"/>
        </w:rPr>
      </w:pPr>
      <w:r w:rsidRPr="00C23153">
        <w:rPr>
          <w:rFonts w:ascii="Arial" w:hAnsi="Arial" w:cs="Arial"/>
          <w:sz w:val="22"/>
          <w:szCs w:val="22"/>
        </w:rPr>
        <w:t>In unserer Kita verfolgen wir den Ansatz des entdeckenden und spielerischen Lernens. Kinder sollen die Welt aktiv erleben und nicht nur durch Vorgaben oder Belehrungen lernen. Deshalb bieten wir ihnen in unseren Bildungsbereichen die Möglichkeit, durch eigenes Handeln zu begreifen, Zusammenhänge zu entdecken und sich individuell zu entfalten.</w:t>
      </w:r>
    </w:p>
    <w:p w14:paraId="7F0775F3" w14:textId="7D6E2C07" w:rsidR="00981A15" w:rsidRPr="00C23153" w:rsidRDefault="00981A15" w:rsidP="00C23153">
      <w:pPr>
        <w:pStyle w:val="StandardWeb"/>
        <w:spacing w:line="360" w:lineRule="auto"/>
        <w:jc w:val="both"/>
        <w:rPr>
          <w:rFonts w:ascii="Arial" w:hAnsi="Arial" w:cs="Arial"/>
          <w:sz w:val="22"/>
          <w:szCs w:val="22"/>
        </w:rPr>
      </w:pPr>
      <w:r w:rsidRPr="00C23153">
        <w:rPr>
          <w:rFonts w:ascii="Arial" w:hAnsi="Arial" w:cs="Arial"/>
          <w:sz w:val="22"/>
          <w:szCs w:val="22"/>
        </w:rPr>
        <w:t>Jedes Kind bringt eigene Interessen, Stärken und ein individuelles Tempo mit. Unsere Aufgabe ist es, eine Umgebung zu schaffen, die inspiriert, anregt und zum Forschen einlädt. So ermöglichen wir es den Kindern, selbstbestimmt zu lernen, neugierig zu bleiben und mit Freude zu wachsen.</w:t>
      </w:r>
    </w:p>
    <w:p w14:paraId="070648F6" w14:textId="77777777" w:rsidR="00452388" w:rsidRPr="00863A34" w:rsidRDefault="00452388" w:rsidP="00792F35">
      <w:pPr>
        <w:pStyle w:val="berschrift1"/>
        <w:numPr>
          <w:ilvl w:val="0"/>
          <w:numId w:val="6"/>
        </w:numPr>
        <w:spacing w:before="240" w:after="0"/>
        <w:rPr>
          <w:rFonts w:ascii="Futura Medium" w:eastAsiaTheme="majorEastAsia" w:hAnsi="Futura Medium" w:cs="Futura Medium"/>
          <w:b w:val="0"/>
          <w:color w:val="CE8F86"/>
          <w:sz w:val="32"/>
          <w:szCs w:val="32"/>
        </w:rPr>
      </w:pPr>
      <w:bookmarkStart w:id="13" w:name="_Toc193121093"/>
      <w:r w:rsidRPr="00863A34">
        <w:rPr>
          <w:rFonts w:ascii="Futura Medium" w:eastAsiaTheme="majorEastAsia" w:hAnsi="Futura Medium" w:cs="Futura Medium" w:hint="cs"/>
          <w:b w:val="0"/>
          <w:color w:val="CE8F86"/>
          <w:sz w:val="32"/>
          <w:szCs w:val="32"/>
        </w:rPr>
        <w:t>Ernährung und Esskultur</w:t>
      </w:r>
      <w:bookmarkEnd w:id="13"/>
    </w:p>
    <w:p w14:paraId="018D0D66" w14:textId="77777777" w:rsidR="00293F21" w:rsidRDefault="00293F21" w:rsidP="00663B7B">
      <w:pPr>
        <w:spacing w:line="360" w:lineRule="auto"/>
        <w:jc w:val="both"/>
        <w:rPr>
          <w:rFonts w:ascii="Arial" w:hAnsi="Arial" w:cs="Arial"/>
          <w:sz w:val="22"/>
          <w:szCs w:val="22"/>
        </w:rPr>
      </w:pPr>
    </w:p>
    <w:p w14:paraId="54DCF5BF" w14:textId="28ACA044" w:rsidR="0070362A" w:rsidRDefault="0000603B" w:rsidP="00663B7B">
      <w:pPr>
        <w:spacing w:line="360" w:lineRule="auto"/>
        <w:jc w:val="both"/>
        <w:rPr>
          <w:rFonts w:ascii="Arial" w:hAnsi="Arial" w:cs="Arial"/>
          <w:sz w:val="22"/>
          <w:szCs w:val="22"/>
        </w:rPr>
      </w:pPr>
      <w:r w:rsidRPr="006A0039">
        <w:rPr>
          <w:rFonts w:ascii="Arial" w:hAnsi="Arial" w:cs="Arial"/>
          <w:sz w:val="22"/>
          <w:szCs w:val="22"/>
        </w:rPr>
        <w:t xml:space="preserve">Das Personal legt sehr </w:t>
      </w:r>
      <w:r w:rsidR="00CF3F87" w:rsidRPr="006A0039">
        <w:rPr>
          <w:rFonts w:ascii="Arial" w:hAnsi="Arial" w:cs="Arial"/>
          <w:sz w:val="22"/>
          <w:szCs w:val="22"/>
        </w:rPr>
        <w:t>großen</w:t>
      </w:r>
      <w:r w:rsidRPr="006A0039">
        <w:rPr>
          <w:rFonts w:ascii="Arial" w:hAnsi="Arial" w:cs="Arial"/>
          <w:sz w:val="22"/>
          <w:szCs w:val="22"/>
        </w:rPr>
        <w:t xml:space="preserve"> Wert auf gesunde, </w:t>
      </w:r>
      <w:r w:rsidR="001453B2">
        <w:rPr>
          <w:rFonts w:ascii="Arial" w:hAnsi="Arial" w:cs="Arial"/>
          <w:sz w:val="22"/>
          <w:szCs w:val="22"/>
        </w:rPr>
        <w:t>b</w:t>
      </w:r>
      <w:r w:rsidR="00E05E41" w:rsidRPr="006A0039">
        <w:rPr>
          <w:rFonts w:ascii="Arial" w:hAnsi="Arial" w:cs="Arial"/>
          <w:sz w:val="22"/>
          <w:szCs w:val="22"/>
        </w:rPr>
        <w:t>iologi</w:t>
      </w:r>
      <w:r w:rsidR="001453B2">
        <w:rPr>
          <w:rFonts w:ascii="Arial" w:hAnsi="Arial" w:cs="Arial"/>
          <w:sz w:val="22"/>
          <w:szCs w:val="22"/>
        </w:rPr>
        <w:t>sch angebaute</w:t>
      </w:r>
      <w:r w:rsidR="00E05E41" w:rsidRPr="006A0039">
        <w:rPr>
          <w:rFonts w:ascii="Arial" w:hAnsi="Arial" w:cs="Arial"/>
          <w:sz w:val="22"/>
          <w:szCs w:val="22"/>
        </w:rPr>
        <w:t xml:space="preserve"> </w:t>
      </w:r>
      <w:r w:rsidR="00B23598" w:rsidRPr="006A0039">
        <w:rPr>
          <w:rFonts w:ascii="Arial" w:hAnsi="Arial" w:cs="Arial"/>
          <w:sz w:val="22"/>
          <w:szCs w:val="22"/>
        </w:rPr>
        <w:t xml:space="preserve">und </w:t>
      </w:r>
      <w:r w:rsidRPr="006A0039">
        <w:rPr>
          <w:rFonts w:ascii="Arial" w:hAnsi="Arial" w:cs="Arial"/>
          <w:sz w:val="22"/>
          <w:szCs w:val="22"/>
        </w:rPr>
        <w:t>sais</w:t>
      </w:r>
      <w:r w:rsidR="00E05E41" w:rsidRPr="006A0039">
        <w:rPr>
          <w:rFonts w:ascii="Arial" w:hAnsi="Arial" w:cs="Arial"/>
          <w:sz w:val="22"/>
          <w:szCs w:val="22"/>
        </w:rPr>
        <w:t>onale</w:t>
      </w:r>
      <w:r w:rsidRPr="006A0039">
        <w:rPr>
          <w:rFonts w:ascii="Arial" w:hAnsi="Arial" w:cs="Arial"/>
          <w:sz w:val="22"/>
          <w:szCs w:val="22"/>
        </w:rPr>
        <w:t xml:space="preserve"> Mahlzeiten.</w:t>
      </w:r>
      <w:r w:rsidR="001453B2">
        <w:rPr>
          <w:rFonts w:ascii="Arial" w:hAnsi="Arial" w:cs="Arial"/>
          <w:sz w:val="22"/>
          <w:szCs w:val="22"/>
        </w:rPr>
        <w:t xml:space="preserve"> </w:t>
      </w:r>
      <w:r w:rsidR="00134D36" w:rsidRPr="006A0039">
        <w:rPr>
          <w:rFonts w:ascii="Arial" w:hAnsi="Arial" w:cs="Arial"/>
          <w:sz w:val="22"/>
          <w:szCs w:val="22"/>
        </w:rPr>
        <w:t xml:space="preserve">Was uns ausmacht </w:t>
      </w:r>
      <w:r w:rsidR="00DE2048" w:rsidRPr="006A0039">
        <w:rPr>
          <w:rFonts w:ascii="Arial" w:hAnsi="Arial" w:cs="Arial"/>
          <w:sz w:val="22"/>
          <w:szCs w:val="22"/>
        </w:rPr>
        <w:t>sind</w:t>
      </w:r>
      <w:r w:rsidR="00134D36" w:rsidRPr="006A0039">
        <w:rPr>
          <w:rFonts w:ascii="Arial" w:hAnsi="Arial" w:cs="Arial"/>
          <w:sz w:val="22"/>
          <w:szCs w:val="22"/>
        </w:rPr>
        <w:t xml:space="preserve"> unsere </w:t>
      </w:r>
      <w:r w:rsidR="001453B2">
        <w:rPr>
          <w:rFonts w:ascii="Arial" w:hAnsi="Arial" w:cs="Arial"/>
          <w:sz w:val="22"/>
          <w:szCs w:val="22"/>
        </w:rPr>
        <w:t>s</w:t>
      </w:r>
      <w:r w:rsidR="00134D36" w:rsidRPr="006A0039">
        <w:rPr>
          <w:rFonts w:ascii="Arial" w:hAnsi="Arial" w:cs="Arial"/>
          <w:sz w:val="22"/>
          <w:szCs w:val="22"/>
        </w:rPr>
        <w:t>aisonale</w:t>
      </w:r>
      <w:r w:rsidR="001453B2">
        <w:rPr>
          <w:rFonts w:ascii="Arial" w:hAnsi="Arial" w:cs="Arial"/>
          <w:sz w:val="22"/>
          <w:szCs w:val="22"/>
        </w:rPr>
        <w:t>n, vom Team</w:t>
      </w:r>
      <w:r w:rsidR="00134D36" w:rsidRPr="006A0039">
        <w:rPr>
          <w:rFonts w:ascii="Arial" w:hAnsi="Arial" w:cs="Arial"/>
          <w:sz w:val="22"/>
          <w:szCs w:val="22"/>
        </w:rPr>
        <w:t xml:space="preserve"> </w:t>
      </w:r>
      <w:r w:rsidR="00B7560C" w:rsidRPr="006A0039">
        <w:rPr>
          <w:rFonts w:ascii="Arial" w:hAnsi="Arial" w:cs="Arial"/>
          <w:sz w:val="22"/>
          <w:szCs w:val="22"/>
        </w:rPr>
        <w:t xml:space="preserve">und </w:t>
      </w:r>
      <w:r w:rsidR="001453B2">
        <w:rPr>
          <w:rFonts w:ascii="Arial" w:hAnsi="Arial" w:cs="Arial"/>
          <w:sz w:val="22"/>
          <w:szCs w:val="22"/>
        </w:rPr>
        <w:t xml:space="preserve">den </w:t>
      </w:r>
      <w:r w:rsidR="00B7560C" w:rsidRPr="006A0039">
        <w:rPr>
          <w:rFonts w:ascii="Arial" w:hAnsi="Arial" w:cs="Arial"/>
          <w:sz w:val="22"/>
          <w:szCs w:val="22"/>
        </w:rPr>
        <w:t xml:space="preserve">Kindern </w:t>
      </w:r>
      <w:r w:rsidR="00134D36" w:rsidRPr="006A0039">
        <w:rPr>
          <w:rFonts w:ascii="Arial" w:hAnsi="Arial" w:cs="Arial"/>
          <w:sz w:val="22"/>
          <w:szCs w:val="22"/>
        </w:rPr>
        <w:t>selbst gekochte</w:t>
      </w:r>
      <w:r w:rsidR="001453B2">
        <w:rPr>
          <w:rFonts w:ascii="Arial" w:hAnsi="Arial" w:cs="Arial"/>
          <w:sz w:val="22"/>
          <w:szCs w:val="22"/>
        </w:rPr>
        <w:t>n</w:t>
      </w:r>
      <w:r w:rsidR="00134D36" w:rsidRPr="006A0039">
        <w:rPr>
          <w:rFonts w:ascii="Arial" w:hAnsi="Arial" w:cs="Arial"/>
          <w:sz w:val="22"/>
          <w:szCs w:val="22"/>
        </w:rPr>
        <w:t xml:space="preserve"> Mahlzeiten.</w:t>
      </w:r>
      <w:r w:rsidR="00B7560C" w:rsidRPr="006A0039">
        <w:rPr>
          <w:rFonts w:ascii="Arial" w:hAnsi="Arial" w:cs="Arial"/>
          <w:sz w:val="22"/>
          <w:szCs w:val="22"/>
        </w:rPr>
        <w:t xml:space="preserve"> </w:t>
      </w:r>
      <w:r w:rsidR="00FF4734" w:rsidRPr="006A0039">
        <w:rPr>
          <w:rFonts w:ascii="Arial" w:hAnsi="Arial" w:cs="Arial"/>
          <w:sz w:val="22"/>
          <w:szCs w:val="22"/>
        </w:rPr>
        <w:t xml:space="preserve">Wir kochen </w:t>
      </w:r>
      <w:r w:rsidR="00DE2048" w:rsidRPr="006A0039">
        <w:rPr>
          <w:rFonts w:ascii="Arial" w:hAnsi="Arial" w:cs="Arial"/>
          <w:sz w:val="22"/>
          <w:szCs w:val="22"/>
        </w:rPr>
        <w:t>täglich</w:t>
      </w:r>
      <w:r w:rsidR="00FF4734" w:rsidRPr="006A0039">
        <w:rPr>
          <w:rFonts w:ascii="Arial" w:hAnsi="Arial" w:cs="Arial"/>
          <w:sz w:val="22"/>
          <w:szCs w:val="22"/>
        </w:rPr>
        <w:t xml:space="preserve"> frisch</w:t>
      </w:r>
      <w:r w:rsidR="00B148F3">
        <w:rPr>
          <w:rFonts w:ascii="Arial" w:hAnsi="Arial" w:cs="Arial"/>
          <w:sz w:val="22"/>
          <w:szCs w:val="22"/>
        </w:rPr>
        <w:t>.</w:t>
      </w:r>
      <w:r w:rsidR="00FF4734" w:rsidRPr="006A0039">
        <w:rPr>
          <w:rFonts w:ascii="Arial" w:hAnsi="Arial" w:cs="Arial"/>
          <w:sz w:val="22"/>
          <w:szCs w:val="22"/>
        </w:rPr>
        <w:t xml:space="preserve"> </w:t>
      </w:r>
      <w:r w:rsidR="00B148F3">
        <w:rPr>
          <w:rFonts w:ascii="Arial" w:hAnsi="Arial" w:cs="Arial"/>
          <w:sz w:val="22"/>
          <w:szCs w:val="22"/>
        </w:rPr>
        <w:t xml:space="preserve">Bei der Zubereitung der Mahlzeiten spielen auch die Kinder eine wichtige Rolle, </w:t>
      </w:r>
      <w:r w:rsidR="00FF4734" w:rsidRPr="006A0039">
        <w:rPr>
          <w:rFonts w:ascii="Arial" w:hAnsi="Arial" w:cs="Arial"/>
          <w:sz w:val="22"/>
          <w:szCs w:val="22"/>
        </w:rPr>
        <w:t xml:space="preserve">sie helfen beim Einkaufen, zubereiten </w:t>
      </w:r>
      <w:r w:rsidR="00E05B89" w:rsidRPr="006A0039">
        <w:rPr>
          <w:rFonts w:ascii="Arial" w:hAnsi="Arial" w:cs="Arial"/>
          <w:sz w:val="22"/>
          <w:szCs w:val="22"/>
        </w:rPr>
        <w:t xml:space="preserve">so </w:t>
      </w:r>
      <w:r w:rsidR="00FF4734" w:rsidRPr="006A0039">
        <w:rPr>
          <w:rFonts w:ascii="Arial" w:hAnsi="Arial" w:cs="Arial"/>
          <w:sz w:val="22"/>
          <w:szCs w:val="22"/>
        </w:rPr>
        <w:t>wie auch beim</w:t>
      </w:r>
      <w:r w:rsidR="00F832DC" w:rsidRPr="006A0039">
        <w:rPr>
          <w:rFonts w:ascii="Arial" w:hAnsi="Arial" w:cs="Arial"/>
          <w:sz w:val="22"/>
          <w:szCs w:val="22"/>
        </w:rPr>
        <w:t xml:space="preserve"> </w:t>
      </w:r>
      <w:r w:rsidR="00DE2048" w:rsidRPr="006A0039">
        <w:rPr>
          <w:rFonts w:ascii="Arial" w:hAnsi="Arial" w:cs="Arial"/>
          <w:sz w:val="22"/>
          <w:szCs w:val="22"/>
        </w:rPr>
        <w:t>Servieren</w:t>
      </w:r>
      <w:r w:rsidR="00F832DC" w:rsidRPr="006A0039">
        <w:rPr>
          <w:rFonts w:ascii="Arial" w:hAnsi="Arial" w:cs="Arial"/>
          <w:sz w:val="22"/>
          <w:szCs w:val="22"/>
        </w:rPr>
        <w:t xml:space="preserve"> der Mahlzeiten.</w:t>
      </w:r>
      <w:r w:rsidR="00FF4734" w:rsidRPr="006A0039">
        <w:rPr>
          <w:rFonts w:ascii="Arial" w:hAnsi="Arial" w:cs="Arial"/>
          <w:sz w:val="22"/>
          <w:szCs w:val="22"/>
        </w:rPr>
        <w:t xml:space="preserve"> </w:t>
      </w:r>
      <w:r w:rsidR="00E57135" w:rsidRPr="006A0039">
        <w:rPr>
          <w:rFonts w:ascii="Arial" w:hAnsi="Arial" w:cs="Arial"/>
          <w:sz w:val="22"/>
          <w:szCs w:val="22"/>
        </w:rPr>
        <w:t xml:space="preserve">Unsere Menüs werden vom </w:t>
      </w:r>
      <w:r w:rsidR="00B148F3">
        <w:rPr>
          <w:rFonts w:ascii="Arial" w:hAnsi="Arial" w:cs="Arial"/>
          <w:sz w:val="22"/>
          <w:szCs w:val="22"/>
        </w:rPr>
        <w:t>p</w:t>
      </w:r>
      <w:r w:rsidR="00E57135" w:rsidRPr="006A0039">
        <w:rPr>
          <w:rFonts w:ascii="Arial" w:hAnsi="Arial" w:cs="Arial"/>
          <w:sz w:val="22"/>
          <w:szCs w:val="22"/>
        </w:rPr>
        <w:t xml:space="preserve">ädagogischen Team bewusst </w:t>
      </w:r>
      <w:r w:rsidR="002657A0" w:rsidRPr="006A0039">
        <w:rPr>
          <w:rFonts w:ascii="Arial" w:hAnsi="Arial" w:cs="Arial"/>
          <w:sz w:val="22"/>
          <w:szCs w:val="22"/>
        </w:rPr>
        <w:t xml:space="preserve">und </w:t>
      </w:r>
      <w:r w:rsidR="00B148F3">
        <w:rPr>
          <w:rFonts w:ascii="Arial" w:hAnsi="Arial" w:cs="Arial"/>
          <w:sz w:val="22"/>
          <w:szCs w:val="22"/>
        </w:rPr>
        <w:t>k</w:t>
      </w:r>
      <w:r w:rsidR="002657A0" w:rsidRPr="006A0039">
        <w:rPr>
          <w:rFonts w:ascii="Arial" w:hAnsi="Arial" w:cs="Arial"/>
          <w:sz w:val="22"/>
          <w:szCs w:val="22"/>
        </w:rPr>
        <w:t xml:space="preserve">indsgerecht </w:t>
      </w:r>
      <w:r w:rsidR="00832D01" w:rsidRPr="006A0039">
        <w:rPr>
          <w:rFonts w:ascii="Arial" w:hAnsi="Arial" w:cs="Arial"/>
          <w:sz w:val="22"/>
          <w:szCs w:val="22"/>
        </w:rPr>
        <w:t>zusammengestellt</w:t>
      </w:r>
      <w:r w:rsidR="002657A0" w:rsidRPr="006A0039">
        <w:rPr>
          <w:rFonts w:ascii="Arial" w:hAnsi="Arial" w:cs="Arial"/>
          <w:sz w:val="22"/>
          <w:szCs w:val="22"/>
        </w:rPr>
        <w:t xml:space="preserve">. </w:t>
      </w:r>
      <w:r w:rsidRPr="006A0039">
        <w:rPr>
          <w:rFonts w:ascii="Arial" w:hAnsi="Arial" w:cs="Arial"/>
          <w:sz w:val="22"/>
          <w:szCs w:val="22"/>
        </w:rPr>
        <w:t>Die pädagogischen Mitarbeitenden achten während der Mahlzeiten auf eine entspannte, wertschätzende Gesprächs- und Tischatmosphäre. Sie bauen mit den Kindern eine</w:t>
      </w:r>
      <w:r w:rsidR="004E2869" w:rsidRPr="006A0039">
        <w:rPr>
          <w:rFonts w:ascii="Arial" w:hAnsi="Arial" w:cs="Arial"/>
          <w:sz w:val="22"/>
          <w:szCs w:val="22"/>
        </w:rPr>
        <w:t xml:space="preserve"> </w:t>
      </w:r>
      <w:r w:rsidRPr="006A0039">
        <w:rPr>
          <w:rFonts w:ascii="Arial" w:hAnsi="Arial" w:cs="Arial"/>
          <w:sz w:val="22"/>
          <w:szCs w:val="22"/>
        </w:rPr>
        <w:t>respektvolle Tisch- und Umgangskultur auf.</w:t>
      </w:r>
      <w:r w:rsidR="00F95540" w:rsidRPr="006A0039">
        <w:rPr>
          <w:rFonts w:ascii="Arial" w:hAnsi="Arial" w:cs="Arial"/>
          <w:sz w:val="22"/>
          <w:szCs w:val="22"/>
        </w:rPr>
        <w:t xml:space="preserve"> Das </w:t>
      </w:r>
      <w:r w:rsidR="00B148F3">
        <w:rPr>
          <w:rFonts w:ascii="Arial" w:hAnsi="Arial" w:cs="Arial"/>
          <w:sz w:val="22"/>
          <w:szCs w:val="22"/>
        </w:rPr>
        <w:t>p</w:t>
      </w:r>
      <w:r w:rsidR="00F95540" w:rsidRPr="006A0039">
        <w:rPr>
          <w:rFonts w:ascii="Arial" w:hAnsi="Arial" w:cs="Arial"/>
          <w:sz w:val="22"/>
          <w:szCs w:val="22"/>
        </w:rPr>
        <w:t xml:space="preserve">ädagogische Personal </w:t>
      </w:r>
      <w:r w:rsidR="0070362A" w:rsidRPr="006A0039">
        <w:rPr>
          <w:rFonts w:ascii="Arial" w:hAnsi="Arial" w:cs="Arial"/>
          <w:sz w:val="22"/>
          <w:szCs w:val="22"/>
        </w:rPr>
        <w:t>motiviert</w:t>
      </w:r>
      <w:r w:rsidR="00F95540" w:rsidRPr="006A0039">
        <w:rPr>
          <w:rFonts w:ascii="Arial" w:hAnsi="Arial" w:cs="Arial"/>
          <w:sz w:val="22"/>
          <w:szCs w:val="22"/>
        </w:rPr>
        <w:t xml:space="preserve"> die Kinder neue Lebensmittel und Gerichte zu </w:t>
      </w:r>
      <w:r w:rsidR="007A6963">
        <w:rPr>
          <w:rFonts w:ascii="Arial" w:hAnsi="Arial" w:cs="Arial"/>
          <w:sz w:val="22"/>
          <w:szCs w:val="22"/>
        </w:rPr>
        <w:t>p</w:t>
      </w:r>
      <w:r w:rsidR="00F95540" w:rsidRPr="006A0039">
        <w:rPr>
          <w:rFonts w:ascii="Arial" w:hAnsi="Arial" w:cs="Arial"/>
          <w:sz w:val="22"/>
          <w:szCs w:val="22"/>
        </w:rPr>
        <w:t xml:space="preserve">robieren jedoch ohne </w:t>
      </w:r>
      <w:r w:rsidR="0070362A" w:rsidRPr="006A0039">
        <w:rPr>
          <w:rFonts w:ascii="Arial" w:hAnsi="Arial" w:cs="Arial"/>
          <w:sz w:val="22"/>
          <w:szCs w:val="22"/>
        </w:rPr>
        <w:t>Zwang</w:t>
      </w:r>
      <w:r w:rsidR="00F95540" w:rsidRPr="006A0039">
        <w:rPr>
          <w:rFonts w:ascii="Arial" w:hAnsi="Arial" w:cs="Arial"/>
          <w:sz w:val="22"/>
          <w:szCs w:val="22"/>
        </w:rPr>
        <w:t>.</w:t>
      </w:r>
    </w:p>
    <w:p w14:paraId="1F07AF03" w14:textId="77777777" w:rsidR="00E25DC4" w:rsidRPr="006A0039" w:rsidRDefault="00E25DC4" w:rsidP="00663B7B">
      <w:pPr>
        <w:spacing w:line="360" w:lineRule="auto"/>
        <w:jc w:val="both"/>
        <w:rPr>
          <w:rFonts w:ascii="Arial" w:hAnsi="Arial" w:cs="Arial"/>
          <w:sz w:val="22"/>
          <w:szCs w:val="22"/>
        </w:rPr>
      </w:pPr>
    </w:p>
    <w:p w14:paraId="702DE6E5" w14:textId="44212443" w:rsidR="001F1A36" w:rsidRPr="00CB1CA4" w:rsidRDefault="001F1A36" w:rsidP="00792F35">
      <w:pPr>
        <w:pStyle w:val="berschrift1"/>
        <w:numPr>
          <w:ilvl w:val="0"/>
          <w:numId w:val="6"/>
        </w:numPr>
        <w:spacing w:before="240" w:after="0"/>
        <w:rPr>
          <w:rFonts w:ascii="Futura Medium" w:eastAsiaTheme="majorEastAsia" w:hAnsi="Futura Medium" w:cs="Futura Medium"/>
          <w:b w:val="0"/>
          <w:color w:val="CE8F86"/>
          <w:sz w:val="32"/>
          <w:szCs w:val="32"/>
        </w:rPr>
      </w:pPr>
      <w:bookmarkStart w:id="14" w:name="_Toc193121094"/>
      <w:r w:rsidRPr="00CB1CA4">
        <w:rPr>
          <w:rFonts w:ascii="Futura Medium" w:eastAsiaTheme="majorEastAsia" w:hAnsi="Futura Medium" w:cs="Futura Medium" w:hint="cs"/>
          <w:b w:val="0"/>
          <w:color w:val="CE8F86"/>
          <w:sz w:val="32"/>
          <w:szCs w:val="32"/>
        </w:rPr>
        <w:t xml:space="preserve">Eintritt, </w:t>
      </w:r>
      <w:r w:rsidR="00873FC5" w:rsidRPr="00CB1CA4">
        <w:rPr>
          <w:rFonts w:ascii="Futura Medium" w:eastAsiaTheme="majorEastAsia" w:hAnsi="Futura Medium" w:cs="Futura Medium" w:hint="cs"/>
          <w:b w:val="0"/>
          <w:color w:val="CE8F86"/>
          <w:sz w:val="32"/>
          <w:szCs w:val="32"/>
        </w:rPr>
        <w:t xml:space="preserve">Übertritt und </w:t>
      </w:r>
      <w:r w:rsidRPr="00CB1CA4">
        <w:rPr>
          <w:rFonts w:ascii="Futura Medium" w:eastAsiaTheme="majorEastAsia" w:hAnsi="Futura Medium" w:cs="Futura Medium" w:hint="cs"/>
          <w:b w:val="0"/>
          <w:color w:val="CE8F86"/>
          <w:sz w:val="32"/>
          <w:szCs w:val="32"/>
        </w:rPr>
        <w:t>Austritt</w:t>
      </w:r>
      <w:bookmarkEnd w:id="14"/>
    </w:p>
    <w:p w14:paraId="7EAE30B3" w14:textId="77777777" w:rsidR="00792F35" w:rsidRDefault="00792F35" w:rsidP="00663B7B">
      <w:pPr>
        <w:spacing w:line="360" w:lineRule="auto"/>
        <w:jc w:val="both"/>
        <w:rPr>
          <w:rFonts w:ascii="Arial" w:eastAsia="Arial" w:hAnsi="Arial" w:cs="Arial"/>
          <w:sz w:val="22"/>
          <w:szCs w:val="22"/>
        </w:rPr>
      </w:pPr>
    </w:p>
    <w:p w14:paraId="5098E644" w14:textId="3C78BB17" w:rsidR="004913DC" w:rsidRPr="006A0039" w:rsidRDefault="007A6963" w:rsidP="00663B7B">
      <w:pPr>
        <w:spacing w:line="360" w:lineRule="auto"/>
        <w:jc w:val="both"/>
        <w:rPr>
          <w:rFonts w:ascii="Arial" w:eastAsia="Arial" w:hAnsi="Arial" w:cs="Arial"/>
          <w:sz w:val="22"/>
          <w:szCs w:val="22"/>
        </w:rPr>
      </w:pPr>
      <w:r>
        <w:rPr>
          <w:rFonts w:ascii="Arial" w:eastAsia="Arial" w:hAnsi="Arial" w:cs="Arial"/>
          <w:sz w:val="22"/>
          <w:szCs w:val="22"/>
        </w:rPr>
        <w:lastRenderedPageBreak/>
        <w:t xml:space="preserve">Der Eintritt eines Kindes in die </w:t>
      </w:r>
      <w:proofErr w:type="spellStart"/>
      <w:r>
        <w:rPr>
          <w:rFonts w:ascii="Arial" w:eastAsia="Arial" w:hAnsi="Arial" w:cs="Arial"/>
          <w:sz w:val="22"/>
          <w:szCs w:val="22"/>
        </w:rPr>
        <w:t>KidsZone</w:t>
      </w:r>
      <w:proofErr w:type="spellEnd"/>
      <w:r>
        <w:rPr>
          <w:rFonts w:ascii="Arial" w:eastAsia="Arial" w:hAnsi="Arial" w:cs="Arial"/>
          <w:sz w:val="22"/>
          <w:szCs w:val="22"/>
        </w:rPr>
        <w:t xml:space="preserve"> beginnt mit dem Eintrittsgespräch. </w:t>
      </w:r>
      <w:r w:rsidR="00873FC5" w:rsidRPr="006A0039">
        <w:rPr>
          <w:rFonts w:ascii="Arial" w:eastAsia="Arial" w:hAnsi="Arial" w:cs="Arial"/>
          <w:sz w:val="22"/>
          <w:szCs w:val="22"/>
        </w:rPr>
        <w:t xml:space="preserve">Das Eintrittsgespräch </w:t>
      </w:r>
      <w:r w:rsidR="00EF6E34" w:rsidRPr="006A0039">
        <w:rPr>
          <w:rFonts w:ascii="Arial" w:eastAsia="Arial" w:hAnsi="Arial" w:cs="Arial"/>
          <w:sz w:val="22"/>
          <w:szCs w:val="22"/>
        </w:rPr>
        <w:t xml:space="preserve">dient zum Informationsaustausch über das Kind, die Eltern können die Kita über den Tagesablauf ihres Kindes und ihre Wünsche und Vorstellungen unterrichten. Danach werden Daten vereinbart, an denen das Kind nur für kurze Zeitperioden und am Anfang in Begleitung der Eltern (die ersten zwei bis drei Termine) in die Kita </w:t>
      </w:r>
      <w:proofErr w:type="spellStart"/>
      <w:r w:rsidR="00EF6E34" w:rsidRPr="006A0039">
        <w:rPr>
          <w:rFonts w:ascii="Arial" w:eastAsia="Arial" w:hAnsi="Arial" w:cs="Arial"/>
          <w:sz w:val="22"/>
          <w:szCs w:val="22"/>
        </w:rPr>
        <w:t>Kids</w:t>
      </w:r>
      <w:r w:rsidR="00446969">
        <w:rPr>
          <w:rFonts w:ascii="Arial" w:eastAsia="Arial" w:hAnsi="Arial" w:cs="Arial"/>
          <w:sz w:val="22"/>
          <w:szCs w:val="22"/>
        </w:rPr>
        <w:t>Z</w:t>
      </w:r>
      <w:r w:rsidR="00EF6E34" w:rsidRPr="006A0039">
        <w:rPr>
          <w:rFonts w:ascii="Arial" w:eastAsia="Arial" w:hAnsi="Arial" w:cs="Arial"/>
          <w:sz w:val="22"/>
          <w:szCs w:val="22"/>
        </w:rPr>
        <w:t>one</w:t>
      </w:r>
      <w:proofErr w:type="spellEnd"/>
      <w:r w:rsidR="00EF6E34" w:rsidRPr="006A0039">
        <w:rPr>
          <w:rFonts w:ascii="Arial" w:eastAsia="Arial" w:hAnsi="Arial" w:cs="Arial"/>
          <w:sz w:val="22"/>
          <w:szCs w:val="22"/>
        </w:rPr>
        <w:t xml:space="preserve"> kommt. Dies dient zum Beziehungsaufbau zwischen dem Kind und der Gruppe sowie den Eltern. Die Betreuungszeiten werden langsam erhöht, bis das Kind bereit ist, die Kita </w:t>
      </w:r>
      <w:proofErr w:type="spellStart"/>
      <w:r w:rsidR="00EF6E34" w:rsidRPr="006A0039">
        <w:rPr>
          <w:rFonts w:ascii="Arial" w:eastAsia="Arial" w:hAnsi="Arial" w:cs="Arial"/>
          <w:sz w:val="22"/>
          <w:szCs w:val="22"/>
        </w:rPr>
        <w:t>gemäss</w:t>
      </w:r>
      <w:proofErr w:type="spellEnd"/>
      <w:r w:rsidR="00EF6E34" w:rsidRPr="006A0039">
        <w:rPr>
          <w:rFonts w:ascii="Arial" w:eastAsia="Arial" w:hAnsi="Arial" w:cs="Arial"/>
          <w:sz w:val="22"/>
          <w:szCs w:val="22"/>
        </w:rPr>
        <w:t xml:space="preserve"> den mit den Eltern vereinbarten Betreuungszeiten zu besuchen. Diese Eingewöhnungsphase dauert </w:t>
      </w:r>
      <w:r w:rsidR="0046436A">
        <w:rPr>
          <w:rFonts w:ascii="Arial" w:eastAsia="Arial" w:hAnsi="Arial" w:cs="Arial"/>
          <w:sz w:val="22"/>
          <w:szCs w:val="22"/>
        </w:rPr>
        <w:t>zwei</w:t>
      </w:r>
      <w:r w:rsidR="00EF6E34" w:rsidRPr="006A0039">
        <w:rPr>
          <w:rFonts w:ascii="Arial" w:eastAsia="Arial" w:hAnsi="Arial" w:cs="Arial"/>
          <w:sz w:val="22"/>
          <w:szCs w:val="22"/>
        </w:rPr>
        <w:t xml:space="preserve"> Wochen</w:t>
      </w:r>
      <w:r w:rsidR="0046436A">
        <w:rPr>
          <w:rFonts w:ascii="Arial" w:eastAsia="Arial" w:hAnsi="Arial" w:cs="Arial"/>
          <w:sz w:val="22"/>
          <w:szCs w:val="22"/>
        </w:rPr>
        <w:t xml:space="preserve"> </w:t>
      </w:r>
      <w:r w:rsidR="00EF6E34" w:rsidRPr="006A0039">
        <w:rPr>
          <w:rFonts w:ascii="Arial" w:eastAsia="Arial" w:hAnsi="Arial" w:cs="Arial"/>
          <w:sz w:val="22"/>
          <w:szCs w:val="22"/>
        </w:rPr>
        <w:t>(siehe für genauer Informationen auch</w:t>
      </w:r>
      <w:r w:rsidR="00EF6E34" w:rsidRPr="006A0039">
        <w:rPr>
          <w:rFonts w:ascii="Arial" w:eastAsia="Arial" w:hAnsi="Arial" w:cs="Arial"/>
          <w:b/>
          <w:color w:val="70AD47"/>
          <w:sz w:val="22"/>
          <w:szCs w:val="22"/>
        </w:rPr>
        <w:t xml:space="preserve"> </w:t>
      </w:r>
      <w:r w:rsidR="00EF6E34" w:rsidRPr="006A0039">
        <w:rPr>
          <w:rFonts w:ascii="Arial" w:eastAsia="Arial" w:hAnsi="Arial" w:cs="Arial"/>
          <w:bCs/>
          <w:sz w:val="22"/>
          <w:szCs w:val="22"/>
        </w:rPr>
        <w:t xml:space="preserve">Eingewöhnungskonzept </w:t>
      </w:r>
      <w:proofErr w:type="spellStart"/>
      <w:r w:rsidR="006A0039">
        <w:rPr>
          <w:rFonts w:ascii="Arial" w:eastAsia="Arial" w:hAnsi="Arial" w:cs="Arial"/>
          <w:bCs/>
          <w:sz w:val="22"/>
          <w:szCs w:val="22"/>
        </w:rPr>
        <w:t>KidsZone</w:t>
      </w:r>
      <w:proofErr w:type="spellEnd"/>
      <w:r w:rsidR="00EF6E34" w:rsidRPr="006A0039">
        <w:rPr>
          <w:rFonts w:ascii="Arial" w:eastAsia="Arial" w:hAnsi="Arial" w:cs="Arial"/>
          <w:sz w:val="22"/>
          <w:szCs w:val="22"/>
        </w:rPr>
        <w:t>).</w:t>
      </w:r>
    </w:p>
    <w:p w14:paraId="748FD33C" w14:textId="4CA7A61F" w:rsidR="00873FC5" w:rsidRPr="006A0039" w:rsidRDefault="00873FC5" w:rsidP="00663B7B">
      <w:pPr>
        <w:spacing w:line="360" w:lineRule="auto"/>
        <w:jc w:val="both"/>
        <w:rPr>
          <w:rFonts w:ascii="Arial" w:eastAsia="Arial" w:hAnsi="Arial" w:cs="Arial"/>
          <w:sz w:val="22"/>
          <w:szCs w:val="22"/>
        </w:rPr>
      </w:pPr>
    </w:p>
    <w:p w14:paraId="569CE0E1" w14:textId="0D46B76B" w:rsidR="00873FC5" w:rsidRPr="006A0039" w:rsidRDefault="006E36D2" w:rsidP="00663B7B">
      <w:pPr>
        <w:spacing w:line="360" w:lineRule="auto"/>
        <w:jc w:val="both"/>
        <w:rPr>
          <w:rFonts w:ascii="Arial" w:eastAsia="Arial" w:hAnsi="Arial" w:cs="Arial"/>
          <w:sz w:val="22"/>
          <w:szCs w:val="22"/>
        </w:rPr>
      </w:pPr>
      <w:r w:rsidRPr="006A0039">
        <w:rPr>
          <w:rFonts w:ascii="Arial" w:eastAsia="Arial" w:hAnsi="Arial" w:cs="Arial"/>
          <w:sz w:val="22"/>
          <w:szCs w:val="22"/>
        </w:rPr>
        <w:t>Im Alter von 2,5 bis 3 Jahren wechseln die Kinder von der „</w:t>
      </w:r>
      <w:proofErr w:type="spellStart"/>
      <w:r w:rsidRPr="006A0039">
        <w:rPr>
          <w:rFonts w:ascii="Arial" w:eastAsia="Arial" w:hAnsi="Arial" w:cs="Arial"/>
          <w:sz w:val="22"/>
          <w:szCs w:val="22"/>
        </w:rPr>
        <w:t>Starsgruppe</w:t>
      </w:r>
      <w:proofErr w:type="spellEnd"/>
      <w:r w:rsidRPr="006A0039">
        <w:rPr>
          <w:rFonts w:ascii="Arial" w:eastAsia="Arial" w:hAnsi="Arial" w:cs="Arial"/>
          <w:sz w:val="22"/>
          <w:szCs w:val="22"/>
        </w:rPr>
        <w:t>“ auf die „</w:t>
      </w:r>
      <w:proofErr w:type="spellStart"/>
      <w:r w:rsidRPr="006A0039">
        <w:rPr>
          <w:rFonts w:ascii="Arial" w:eastAsia="Arial" w:hAnsi="Arial" w:cs="Arial"/>
          <w:sz w:val="22"/>
          <w:szCs w:val="22"/>
        </w:rPr>
        <w:t>Sunshinegruppe</w:t>
      </w:r>
      <w:proofErr w:type="spellEnd"/>
      <w:r w:rsidRPr="006A0039">
        <w:rPr>
          <w:rFonts w:ascii="Arial" w:eastAsia="Arial" w:hAnsi="Arial" w:cs="Arial"/>
          <w:sz w:val="22"/>
          <w:szCs w:val="22"/>
        </w:rPr>
        <w:t>“.</w:t>
      </w:r>
      <w:r w:rsidR="00CB64B0">
        <w:rPr>
          <w:rFonts w:ascii="Arial" w:eastAsia="Arial" w:hAnsi="Arial" w:cs="Arial"/>
          <w:sz w:val="22"/>
          <w:szCs w:val="22"/>
        </w:rPr>
        <w:t xml:space="preserve"> Die Erzieherinnen der beiden Gruppen stehen im </w:t>
      </w:r>
      <w:r w:rsidR="000E1F80">
        <w:rPr>
          <w:rFonts w:ascii="Arial" w:eastAsia="Arial" w:hAnsi="Arial" w:cs="Arial"/>
          <w:sz w:val="22"/>
          <w:szCs w:val="22"/>
        </w:rPr>
        <w:t>r</w:t>
      </w:r>
      <w:r w:rsidR="00825E6C">
        <w:rPr>
          <w:rFonts w:ascii="Arial" w:eastAsia="Arial" w:hAnsi="Arial" w:cs="Arial"/>
          <w:sz w:val="22"/>
          <w:szCs w:val="22"/>
        </w:rPr>
        <w:t>egelmäßigen</w:t>
      </w:r>
      <w:r w:rsidR="00825E6C" w:rsidRPr="006A0039">
        <w:rPr>
          <w:rFonts w:ascii="Arial" w:eastAsia="Arial" w:hAnsi="Arial" w:cs="Arial"/>
          <w:sz w:val="22"/>
          <w:szCs w:val="22"/>
        </w:rPr>
        <w:t xml:space="preserve"> </w:t>
      </w:r>
      <w:r w:rsidR="00825E6C">
        <w:rPr>
          <w:rFonts w:ascii="Arial" w:eastAsia="Arial" w:hAnsi="Arial" w:cs="Arial"/>
          <w:sz w:val="22"/>
          <w:szCs w:val="22"/>
        </w:rPr>
        <w:t>Austausch</w:t>
      </w:r>
      <w:r w:rsidR="00CB64B0">
        <w:rPr>
          <w:rFonts w:ascii="Arial" w:eastAsia="Arial" w:hAnsi="Arial" w:cs="Arial"/>
          <w:sz w:val="22"/>
          <w:szCs w:val="22"/>
        </w:rPr>
        <w:t xml:space="preserve"> </w:t>
      </w:r>
      <w:r w:rsidR="005239F7">
        <w:rPr>
          <w:rFonts w:ascii="Arial" w:eastAsia="Arial" w:hAnsi="Arial" w:cs="Arial"/>
          <w:sz w:val="22"/>
          <w:szCs w:val="22"/>
        </w:rPr>
        <w:t xml:space="preserve">und Entscheiden je nach Entwicklung </w:t>
      </w:r>
      <w:proofErr w:type="gramStart"/>
      <w:r w:rsidR="005239F7">
        <w:rPr>
          <w:rFonts w:ascii="Arial" w:eastAsia="Arial" w:hAnsi="Arial" w:cs="Arial"/>
          <w:sz w:val="22"/>
          <w:szCs w:val="22"/>
        </w:rPr>
        <w:t>des Kindes</w:t>
      </w:r>
      <w:proofErr w:type="gramEnd"/>
      <w:r w:rsidR="005239F7">
        <w:rPr>
          <w:rFonts w:ascii="Arial" w:eastAsia="Arial" w:hAnsi="Arial" w:cs="Arial"/>
          <w:sz w:val="22"/>
          <w:szCs w:val="22"/>
        </w:rPr>
        <w:t xml:space="preserve"> wann der Wechsel stattfinden wird. </w:t>
      </w:r>
      <w:r w:rsidRPr="006A0039">
        <w:rPr>
          <w:rFonts w:ascii="Arial" w:eastAsia="Arial" w:hAnsi="Arial" w:cs="Arial"/>
          <w:sz w:val="22"/>
          <w:szCs w:val="22"/>
        </w:rPr>
        <w:t xml:space="preserve">Die Eltern werden mindestens </w:t>
      </w:r>
      <w:r w:rsidR="00717635">
        <w:rPr>
          <w:rFonts w:ascii="Arial" w:eastAsia="Arial" w:hAnsi="Arial" w:cs="Arial"/>
          <w:sz w:val="22"/>
          <w:szCs w:val="22"/>
        </w:rPr>
        <w:t>ein Monat</w:t>
      </w:r>
      <w:r w:rsidRPr="006A0039">
        <w:rPr>
          <w:rFonts w:ascii="Arial" w:eastAsia="Arial" w:hAnsi="Arial" w:cs="Arial"/>
          <w:sz w:val="22"/>
          <w:szCs w:val="22"/>
        </w:rPr>
        <w:t xml:space="preserve"> </w:t>
      </w:r>
      <w:r w:rsidR="005239F7">
        <w:rPr>
          <w:rFonts w:ascii="Arial" w:eastAsia="Arial" w:hAnsi="Arial" w:cs="Arial"/>
          <w:sz w:val="22"/>
          <w:szCs w:val="22"/>
        </w:rPr>
        <w:t>im Vornhinein</w:t>
      </w:r>
      <w:r w:rsidRPr="006A0039">
        <w:rPr>
          <w:rFonts w:ascii="Arial" w:eastAsia="Arial" w:hAnsi="Arial" w:cs="Arial"/>
          <w:sz w:val="22"/>
          <w:szCs w:val="22"/>
        </w:rPr>
        <w:t xml:space="preserve"> über den Wechsel </w:t>
      </w:r>
      <w:r w:rsidR="00717635">
        <w:rPr>
          <w:rFonts w:ascii="Arial" w:eastAsia="Arial" w:hAnsi="Arial" w:cs="Arial"/>
          <w:sz w:val="22"/>
          <w:szCs w:val="22"/>
        </w:rPr>
        <w:t>mit einem Brief</w:t>
      </w:r>
      <w:r w:rsidR="007F4A25">
        <w:rPr>
          <w:rFonts w:ascii="Arial" w:eastAsia="Arial" w:hAnsi="Arial" w:cs="Arial"/>
          <w:sz w:val="22"/>
          <w:szCs w:val="22"/>
        </w:rPr>
        <w:t xml:space="preserve"> informiert</w:t>
      </w:r>
      <w:r w:rsidRPr="006A0039">
        <w:rPr>
          <w:rFonts w:ascii="Arial" w:eastAsia="Arial" w:hAnsi="Arial" w:cs="Arial"/>
          <w:sz w:val="22"/>
          <w:szCs w:val="22"/>
        </w:rPr>
        <w:t xml:space="preserve">. </w:t>
      </w:r>
      <w:r w:rsidR="007F4A25">
        <w:rPr>
          <w:rFonts w:ascii="Arial" w:eastAsia="Arial" w:hAnsi="Arial" w:cs="Arial"/>
          <w:sz w:val="22"/>
          <w:szCs w:val="22"/>
        </w:rPr>
        <w:t xml:space="preserve">In diesem Brief stehen alle wichtigen Informationen </w:t>
      </w:r>
      <w:r w:rsidR="006C53BB">
        <w:rPr>
          <w:rFonts w:ascii="Arial" w:eastAsia="Arial" w:hAnsi="Arial" w:cs="Arial"/>
          <w:sz w:val="22"/>
          <w:szCs w:val="22"/>
        </w:rPr>
        <w:t xml:space="preserve">wie der Wechsel ablaufen wird. </w:t>
      </w:r>
      <w:r w:rsidR="003E747E" w:rsidRPr="006A0039">
        <w:rPr>
          <w:rFonts w:ascii="Arial" w:eastAsia="Arial" w:hAnsi="Arial" w:cs="Arial"/>
          <w:sz w:val="22"/>
          <w:szCs w:val="22"/>
        </w:rPr>
        <w:t>Mit dem Kind wird der Wechsel ebenfalls thematisiert</w:t>
      </w:r>
      <w:r w:rsidR="007E3A84">
        <w:rPr>
          <w:rFonts w:ascii="Arial" w:eastAsia="Arial" w:hAnsi="Arial" w:cs="Arial"/>
          <w:sz w:val="22"/>
          <w:szCs w:val="22"/>
        </w:rPr>
        <w:t xml:space="preserve"> und für eine Woche ein Abschiedskalender gestaltet. </w:t>
      </w:r>
      <w:r w:rsidR="00226149">
        <w:rPr>
          <w:rFonts w:ascii="Arial" w:eastAsia="Arial" w:hAnsi="Arial" w:cs="Arial"/>
          <w:sz w:val="22"/>
          <w:szCs w:val="22"/>
        </w:rPr>
        <w:t xml:space="preserve">Dadurch wird dem Kind </w:t>
      </w:r>
      <w:r w:rsidR="00CB64B0">
        <w:rPr>
          <w:rFonts w:ascii="Arial" w:eastAsia="Arial" w:hAnsi="Arial" w:cs="Arial"/>
          <w:sz w:val="22"/>
          <w:szCs w:val="22"/>
        </w:rPr>
        <w:t xml:space="preserve">der Gruppenwechsel </w:t>
      </w:r>
      <w:r w:rsidR="00226149">
        <w:rPr>
          <w:rFonts w:ascii="Arial" w:eastAsia="Arial" w:hAnsi="Arial" w:cs="Arial"/>
          <w:sz w:val="22"/>
          <w:szCs w:val="22"/>
        </w:rPr>
        <w:t>visuali</w:t>
      </w:r>
      <w:r w:rsidR="000E1F80">
        <w:rPr>
          <w:rFonts w:ascii="Arial" w:eastAsia="Arial" w:hAnsi="Arial" w:cs="Arial"/>
          <w:sz w:val="22"/>
          <w:szCs w:val="22"/>
        </w:rPr>
        <w:t>si</w:t>
      </w:r>
      <w:r w:rsidR="00226149">
        <w:rPr>
          <w:rFonts w:ascii="Arial" w:eastAsia="Arial" w:hAnsi="Arial" w:cs="Arial"/>
          <w:sz w:val="22"/>
          <w:szCs w:val="22"/>
        </w:rPr>
        <w:t>ert</w:t>
      </w:r>
      <w:r w:rsidR="00CB64B0">
        <w:rPr>
          <w:rFonts w:ascii="Arial" w:eastAsia="Arial" w:hAnsi="Arial" w:cs="Arial"/>
          <w:sz w:val="22"/>
          <w:szCs w:val="22"/>
        </w:rPr>
        <w:t xml:space="preserve"> und es ist ihm </w:t>
      </w:r>
      <w:r w:rsidR="000E1F80">
        <w:rPr>
          <w:rFonts w:ascii="Arial" w:eastAsia="Arial" w:hAnsi="Arial" w:cs="Arial"/>
          <w:sz w:val="22"/>
          <w:szCs w:val="22"/>
        </w:rPr>
        <w:t>m</w:t>
      </w:r>
      <w:r w:rsidR="00CB64B0">
        <w:rPr>
          <w:rFonts w:ascii="Arial" w:eastAsia="Arial" w:hAnsi="Arial" w:cs="Arial"/>
          <w:sz w:val="22"/>
          <w:szCs w:val="22"/>
        </w:rPr>
        <w:t>öglich</w:t>
      </w:r>
      <w:r w:rsidR="000E1F80">
        <w:rPr>
          <w:rFonts w:ascii="Arial" w:eastAsia="Arial" w:hAnsi="Arial" w:cs="Arial"/>
          <w:sz w:val="22"/>
          <w:szCs w:val="22"/>
        </w:rPr>
        <w:t>,</w:t>
      </w:r>
      <w:r w:rsidR="00CB64B0">
        <w:rPr>
          <w:rFonts w:ascii="Arial" w:eastAsia="Arial" w:hAnsi="Arial" w:cs="Arial"/>
          <w:sz w:val="22"/>
          <w:szCs w:val="22"/>
        </w:rPr>
        <w:t xml:space="preserve"> den Wechsel besser zu verstehen. </w:t>
      </w:r>
      <w:r w:rsidRPr="006A0039">
        <w:rPr>
          <w:rFonts w:ascii="Arial" w:eastAsia="Arial" w:hAnsi="Arial" w:cs="Arial"/>
          <w:sz w:val="22"/>
          <w:szCs w:val="22"/>
        </w:rPr>
        <w:t xml:space="preserve">Das Kind geht während </w:t>
      </w:r>
      <w:r w:rsidR="00717635">
        <w:rPr>
          <w:rFonts w:ascii="Arial" w:eastAsia="Arial" w:hAnsi="Arial" w:cs="Arial"/>
          <w:sz w:val="22"/>
          <w:szCs w:val="22"/>
        </w:rPr>
        <w:t>einer Woche</w:t>
      </w:r>
      <w:r w:rsidRPr="006A0039">
        <w:rPr>
          <w:rFonts w:ascii="Arial" w:eastAsia="Arial" w:hAnsi="Arial" w:cs="Arial"/>
          <w:sz w:val="22"/>
          <w:szCs w:val="22"/>
        </w:rPr>
        <w:t xml:space="preserve"> zu </w:t>
      </w:r>
      <w:r w:rsidR="007E3A84">
        <w:rPr>
          <w:rFonts w:ascii="Arial" w:eastAsia="Arial" w:hAnsi="Arial" w:cs="Arial"/>
          <w:sz w:val="22"/>
          <w:szCs w:val="22"/>
        </w:rPr>
        <w:t>sich steigernden Zeiten</w:t>
      </w:r>
      <w:r w:rsidRPr="006A0039">
        <w:rPr>
          <w:rFonts w:ascii="Arial" w:eastAsia="Arial" w:hAnsi="Arial" w:cs="Arial"/>
          <w:sz w:val="22"/>
          <w:szCs w:val="22"/>
        </w:rPr>
        <w:t xml:space="preserve"> auf die andere Gruppe schnuppern. Am Tag des Übertritts wird ein Abschiedslied gesungen und das Kind darf sein Foto von der Wand nehmen und im anderen Gruppenzimmer in Begleitung einer erwachsenen Person aufhängen. </w:t>
      </w:r>
      <w:r w:rsidR="006C53BB">
        <w:rPr>
          <w:rFonts w:ascii="Arial" w:eastAsia="Arial" w:hAnsi="Arial" w:cs="Arial"/>
          <w:sz w:val="22"/>
          <w:szCs w:val="22"/>
        </w:rPr>
        <w:t>Zum Schluss verabschiedet sich die begleitende Erzieherin von</w:t>
      </w:r>
      <w:r w:rsidR="007E3A84">
        <w:rPr>
          <w:rFonts w:ascii="Arial" w:eastAsia="Arial" w:hAnsi="Arial" w:cs="Arial"/>
          <w:sz w:val="22"/>
          <w:szCs w:val="22"/>
        </w:rPr>
        <w:t xml:space="preserve"> dem Kind. </w:t>
      </w:r>
    </w:p>
    <w:p w14:paraId="4049FE35" w14:textId="71AA180F" w:rsidR="003E747E" w:rsidRPr="006A0039" w:rsidRDefault="003E747E" w:rsidP="00663B7B">
      <w:pPr>
        <w:spacing w:line="360" w:lineRule="auto"/>
        <w:jc w:val="both"/>
        <w:rPr>
          <w:rFonts w:ascii="Arial" w:eastAsia="Arial" w:hAnsi="Arial" w:cs="Arial"/>
          <w:sz w:val="22"/>
          <w:szCs w:val="22"/>
        </w:rPr>
      </w:pPr>
    </w:p>
    <w:p w14:paraId="22441941" w14:textId="14DEA550" w:rsidR="004913DC" w:rsidRPr="006A0039" w:rsidRDefault="003E747E" w:rsidP="00663B7B">
      <w:pPr>
        <w:spacing w:line="360" w:lineRule="auto"/>
        <w:jc w:val="both"/>
        <w:rPr>
          <w:rFonts w:ascii="Arial" w:eastAsia="Arial" w:hAnsi="Arial" w:cs="Arial"/>
          <w:sz w:val="22"/>
          <w:szCs w:val="22"/>
        </w:rPr>
      </w:pPr>
      <w:r w:rsidRPr="006A0039">
        <w:rPr>
          <w:rFonts w:ascii="Arial" w:eastAsia="Arial" w:hAnsi="Arial" w:cs="Arial"/>
          <w:sz w:val="22"/>
          <w:szCs w:val="22"/>
        </w:rPr>
        <w:t xml:space="preserve">Wenn ein Kind die Kita verlässt, wird während </w:t>
      </w:r>
      <w:r w:rsidR="0030615D">
        <w:rPr>
          <w:rFonts w:ascii="Arial" w:eastAsia="Arial" w:hAnsi="Arial" w:cs="Arial"/>
          <w:sz w:val="22"/>
          <w:szCs w:val="22"/>
        </w:rPr>
        <w:t>5</w:t>
      </w:r>
      <w:r w:rsidRPr="006A0039">
        <w:rPr>
          <w:rFonts w:ascii="Arial" w:eastAsia="Arial" w:hAnsi="Arial" w:cs="Arial"/>
          <w:sz w:val="22"/>
          <w:szCs w:val="22"/>
        </w:rPr>
        <w:t xml:space="preserve"> Anwesenheitstagen ein Abschiedskalender geführt. Der Kalender hängt gut sichtbar im Gruppenzimmer und wird jeweils im Morgenkreis mit allen anwesenden Kindern besprochen und aktualisiert. Am letzten Tag darf das Kind das Ziel des Ausfluges wählen und die Eltern bringen etwas </w:t>
      </w:r>
      <w:r w:rsidR="002E35C4" w:rsidRPr="006A0039">
        <w:rPr>
          <w:rFonts w:ascii="Arial" w:eastAsia="Arial" w:hAnsi="Arial" w:cs="Arial"/>
          <w:sz w:val="22"/>
          <w:szCs w:val="22"/>
        </w:rPr>
        <w:t>Leckeres</w:t>
      </w:r>
      <w:r w:rsidRPr="006A0039">
        <w:rPr>
          <w:rFonts w:ascii="Arial" w:eastAsia="Arial" w:hAnsi="Arial" w:cs="Arial"/>
          <w:sz w:val="22"/>
          <w:szCs w:val="22"/>
        </w:rPr>
        <w:t xml:space="preserve"> für das z‘4i mit. Es wird nach dem z‘4i ein Abschiedslied gesungen und das Kind erhält sein Portfolio und ein Buch mit Fotos. Die Eltern werden in der letzten Woche des Kindes zu einem Austrittsgespräch </w:t>
      </w:r>
      <w:r w:rsidR="006A0039" w:rsidRPr="006A0039">
        <w:rPr>
          <w:rFonts w:ascii="Arial" w:eastAsia="Arial" w:hAnsi="Arial" w:cs="Arial"/>
          <w:sz w:val="22"/>
          <w:szCs w:val="22"/>
        </w:rPr>
        <w:t xml:space="preserve">mit einer Fachperson </w:t>
      </w:r>
      <w:r w:rsidRPr="006A0039">
        <w:rPr>
          <w:rFonts w:ascii="Arial" w:eastAsia="Arial" w:hAnsi="Arial" w:cs="Arial"/>
          <w:sz w:val="22"/>
          <w:szCs w:val="22"/>
        </w:rPr>
        <w:t>eingeladen</w:t>
      </w:r>
      <w:r w:rsidR="006A0039" w:rsidRPr="006A0039">
        <w:rPr>
          <w:rFonts w:ascii="Arial" w:eastAsia="Arial" w:hAnsi="Arial" w:cs="Arial"/>
          <w:sz w:val="22"/>
          <w:szCs w:val="22"/>
        </w:rPr>
        <w:t xml:space="preserve">. An diesem Gespräch </w:t>
      </w:r>
      <w:r w:rsidR="008B0083" w:rsidRPr="006A0039">
        <w:rPr>
          <w:rFonts w:ascii="Arial" w:eastAsia="Arial" w:hAnsi="Arial" w:cs="Arial"/>
          <w:sz w:val="22"/>
          <w:szCs w:val="22"/>
        </w:rPr>
        <w:t>wird</w:t>
      </w:r>
      <w:r w:rsidR="006A0039" w:rsidRPr="006A0039">
        <w:rPr>
          <w:rFonts w:ascii="Arial" w:eastAsia="Arial" w:hAnsi="Arial" w:cs="Arial"/>
          <w:sz w:val="22"/>
          <w:szCs w:val="22"/>
        </w:rPr>
        <w:t xml:space="preserve"> nochmals der Entwicklungstand des Kindes und allfällige Fragen mit den Eltern geklärt.</w:t>
      </w:r>
    </w:p>
    <w:p w14:paraId="151A286C" w14:textId="77777777" w:rsidR="00622655" w:rsidRPr="00863A34" w:rsidRDefault="005A3BC5" w:rsidP="00792F35">
      <w:pPr>
        <w:pStyle w:val="berschrift1"/>
        <w:numPr>
          <w:ilvl w:val="0"/>
          <w:numId w:val="6"/>
        </w:numPr>
        <w:spacing w:before="240" w:after="0"/>
        <w:rPr>
          <w:rFonts w:ascii="Futura Medium" w:eastAsiaTheme="majorEastAsia" w:hAnsi="Futura Medium" w:cs="Futura Medium"/>
          <w:b w:val="0"/>
          <w:color w:val="CE8F86"/>
          <w:sz w:val="32"/>
          <w:szCs w:val="32"/>
        </w:rPr>
      </w:pPr>
      <w:bookmarkStart w:id="15" w:name="_Toc193121095"/>
      <w:r w:rsidRPr="00863A34">
        <w:rPr>
          <w:rFonts w:ascii="Futura Medium" w:eastAsiaTheme="majorEastAsia" w:hAnsi="Futura Medium" w:cs="Futura Medium" w:hint="cs"/>
          <w:b w:val="0"/>
          <w:color w:val="CE8F86"/>
          <w:sz w:val="32"/>
          <w:szCs w:val="32"/>
        </w:rPr>
        <w:t>Zusammenarbeit mit den Eltern</w:t>
      </w:r>
      <w:bookmarkEnd w:id="15"/>
    </w:p>
    <w:p w14:paraId="0CA3A051" w14:textId="77777777" w:rsidR="00792F35" w:rsidRDefault="00792F35" w:rsidP="00663B7B">
      <w:pPr>
        <w:spacing w:line="360" w:lineRule="auto"/>
        <w:jc w:val="both"/>
        <w:rPr>
          <w:rFonts w:ascii="Arial" w:eastAsia="Arial" w:hAnsi="Arial" w:cs="Arial"/>
          <w:sz w:val="22"/>
          <w:szCs w:val="22"/>
        </w:rPr>
      </w:pPr>
    </w:p>
    <w:p w14:paraId="04E72EAA" w14:textId="25D23763" w:rsidR="00E9659F" w:rsidRPr="006A0039" w:rsidRDefault="00E9659F" w:rsidP="00663B7B">
      <w:pPr>
        <w:spacing w:line="360" w:lineRule="auto"/>
        <w:jc w:val="both"/>
        <w:rPr>
          <w:rFonts w:ascii="Arial" w:eastAsia="Arial" w:hAnsi="Arial" w:cs="Arial"/>
          <w:sz w:val="22"/>
          <w:szCs w:val="22"/>
        </w:rPr>
      </w:pPr>
      <w:r w:rsidRPr="006A0039">
        <w:rPr>
          <w:rFonts w:ascii="Arial" w:eastAsia="Arial" w:hAnsi="Arial" w:cs="Arial"/>
          <w:sz w:val="22"/>
          <w:szCs w:val="22"/>
        </w:rPr>
        <w:t xml:space="preserve">Den Mitarbeitenden der Kita </w:t>
      </w:r>
      <w:proofErr w:type="spellStart"/>
      <w:r w:rsidR="006A0039">
        <w:rPr>
          <w:rFonts w:ascii="Arial" w:eastAsia="Arial" w:hAnsi="Arial" w:cs="Arial"/>
          <w:sz w:val="22"/>
          <w:szCs w:val="22"/>
        </w:rPr>
        <w:t>KidsZone</w:t>
      </w:r>
      <w:proofErr w:type="spellEnd"/>
      <w:r w:rsidRPr="006A0039">
        <w:rPr>
          <w:rFonts w:ascii="Arial" w:eastAsia="Arial" w:hAnsi="Arial" w:cs="Arial"/>
          <w:sz w:val="22"/>
          <w:szCs w:val="22"/>
        </w:rPr>
        <w:t xml:space="preserve"> ist ein liebevoller und familiärer Umgang mit den Kindern wichtig. Natürlich spielt dabei auch die Beziehung zu den Eltern eine wichtige Rolle. Wir pflegen eine offene und ehrliche Kommunikation mit den Eltern der Kinder, das Vertrauen der Eltern ist von essenzieller Bedeutung für die Arbeit mit den Kindern. </w:t>
      </w:r>
    </w:p>
    <w:p w14:paraId="278D6DDC" w14:textId="77777777" w:rsidR="00622655" w:rsidRPr="006A0039" w:rsidRDefault="00622655" w:rsidP="00663B7B">
      <w:pPr>
        <w:spacing w:line="360" w:lineRule="auto"/>
        <w:jc w:val="both"/>
        <w:rPr>
          <w:rFonts w:ascii="Arial" w:eastAsia="Arial" w:hAnsi="Arial" w:cs="Arial"/>
          <w:sz w:val="22"/>
          <w:szCs w:val="22"/>
        </w:rPr>
      </w:pPr>
    </w:p>
    <w:p w14:paraId="77BC545B" w14:textId="5D0685A3" w:rsidR="00622655" w:rsidRPr="006A0039" w:rsidRDefault="005A3BC5" w:rsidP="00663B7B">
      <w:pPr>
        <w:spacing w:line="360" w:lineRule="auto"/>
        <w:jc w:val="both"/>
        <w:rPr>
          <w:rFonts w:ascii="Arial" w:eastAsia="Arial" w:hAnsi="Arial" w:cs="Arial"/>
          <w:sz w:val="22"/>
          <w:szCs w:val="22"/>
        </w:rPr>
      </w:pPr>
      <w:r w:rsidRPr="006A0039">
        <w:rPr>
          <w:rFonts w:ascii="Arial" w:eastAsia="Arial" w:hAnsi="Arial" w:cs="Arial"/>
          <w:sz w:val="22"/>
          <w:szCs w:val="22"/>
        </w:rPr>
        <w:t>Die Basis für eine gute Beziehung zu den Kindern ist die Beziehung</w:t>
      </w:r>
      <w:r w:rsidR="0030615D">
        <w:rPr>
          <w:rFonts w:ascii="Arial" w:eastAsia="Arial" w:hAnsi="Arial" w:cs="Arial"/>
          <w:sz w:val="22"/>
          <w:szCs w:val="22"/>
        </w:rPr>
        <w:t>spartnerschaft</w:t>
      </w:r>
      <w:r w:rsidRPr="006A0039">
        <w:rPr>
          <w:rFonts w:ascii="Arial" w:eastAsia="Arial" w:hAnsi="Arial" w:cs="Arial"/>
          <w:sz w:val="22"/>
          <w:szCs w:val="22"/>
        </w:rPr>
        <w:t xml:space="preserve"> zwischen den Betreuungspersonen und den Eltern. Kinder können den Betreuungspersonen nur vertrauen, wenn die Eltern dies ebenfalls tun, denn dies vermittelt ihnen Sicherheit und Stabilität. </w:t>
      </w:r>
    </w:p>
    <w:p w14:paraId="0EFD132F" w14:textId="77777777" w:rsidR="00622655" w:rsidRPr="006A0039" w:rsidRDefault="00622655" w:rsidP="00663B7B">
      <w:pPr>
        <w:spacing w:line="360" w:lineRule="auto"/>
        <w:jc w:val="both"/>
        <w:rPr>
          <w:rFonts w:ascii="Arial" w:eastAsia="Arial" w:hAnsi="Arial" w:cs="Arial"/>
          <w:sz w:val="22"/>
          <w:szCs w:val="22"/>
        </w:rPr>
      </w:pPr>
    </w:p>
    <w:p w14:paraId="0FA26BDB" w14:textId="1EA62349" w:rsidR="00B1510E" w:rsidRPr="006A0039" w:rsidRDefault="005A3BC5" w:rsidP="00663B7B">
      <w:pPr>
        <w:spacing w:line="360" w:lineRule="auto"/>
        <w:jc w:val="both"/>
        <w:rPr>
          <w:rFonts w:ascii="Arial" w:eastAsia="Arial" w:hAnsi="Arial" w:cs="Arial"/>
          <w:b/>
          <w:color w:val="70AD47"/>
          <w:sz w:val="22"/>
          <w:szCs w:val="22"/>
        </w:rPr>
      </w:pPr>
      <w:bookmarkStart w:id="16" w:name="_heading=h.gjdgxs" w:colFirst="0" w:colLast="0"/>
      <w:bookmarkEnd w:id="16"/>
      <w:r w:rsidRPr="006A0039">
        <w:rPr>
          <w:rFonts w:ascii="Arial" w:eastAsia="Arial" w:hAnsi="Arial" w:cs="Arial"/>
          <w:sz w:val="22"/>
          <w:szCs w:val="22"/>
        </w:rPr>
        <w:t xml:space="preserve">Die Zusammenarbeit mit den Eltern beginnt bereits vor dem Eintritt der Kinder in die </w:t>
      </w:r>
      <w:r w:rsidR="000B7EDA" w:rsidRPr="006A0039">
        <w:rPr>
          <w:rFonts w:ascii="Arial" w:eastAsia="Arial" w:hAnsi="Arial" w:cs="Arial"/>
          <w:sz w:val="22"/>
          <w:szCs w:val="22"/>
        </w:rPr>
        <w:t xml:space="preserve">Kita </w:t>
      </w:r>
      <w:proofErr w:type="spellStart"/>
      <w:r w:rsidR="006A0039">
        <w:rPr>
          <w:rFonts w:ascii="Arial" w:eastAsia="Arial" w:hAnsi="Arial" w:cs="Arial"/>
          <w:sz w:val="22"/>
          <w:szCs w:val="22"/>
        </w:rPr>
        <w:t>KidsZone</w:t>
      </w:r>
      <w:proofErr w:type="spellEnd"/>
      <w:r w:rsidRPr="006A0039">
        <w:rPr>
          <w:rFonts w:ascii="Arial" w:eastAsia="Arial" w:hAnsi="Arial" w:cs="Arial"/>
          <w:sz w:val="22"/>
          <w:szCs w:val="22"/>
        </w:rPr>
        <w:t>. Der erste Kontakt entsteht bei der persönlichen Besichtigung der Einrichtung. Diese bietet den Eltern die Gelegenheit, die Räumlichkeiten persönlich zu sehen und einen ersten Kontakt zum Team herzustellen.</w:t>
      </w:r>
      <w:r w:rsidR="00A103B6">
        <w:rPr>
          <w:rFonts w:ascii="Arial" w:eastAsia="Arial" w:hAnsi="Arial" w:cs="Arial"/>
          <w:sz w:val="22"/>
          <w:szCs w:val="22"/>
        </w:rPr>
        <w:t xml:space="preserve"> Auch erhalten die </w:t>
      </w:r>
      <w:r w:rsidR="00FB5DB4">
        <w:rPr>
          <w:rFonts w:ascii="Arial" w:eastAsia="Arial" w:hAnsi="Arial" w:cs="Arial"/>
          <w:sz w:val="22"/>
          <w:szCs w:val="22"/>
        </w:rPr>
        <w:t xml:space="preserve">Eltern während der Besichtigung eine Mappe mit dem Pädagogischen Konzept, dem </w:t>
      </w:r>
      <w:proofErr w:type="spellStart"/>
      <w:r w:rsidR="00FB5DB4">
        <w:rPr>
          <w:rFonts w:ascii="Arial" w:eastAsia="Arial" w:hAnsi="Arial" w:cs="Arial"/>
          <w:sz w:val="22"/>
          <w:szCs w:val="22"/>
        </w:rPr>
        <w:t>Eingewöhungskonzept</w:t>
      </w:r>
      <w:proofErr w:type="spellEnd"/>
      <w:r w:rsidR="00FB5DB4">
        <w:rPr>
          <w:rFonts w:ascii="Arial" w:eastAsia="Arial" w:hAnsi="Arial" w:cs="Arial"/>
          <w:sz w:val="22"/>
          <w:szCs w:val="22"/>
        </w:rPr>
        <w:t xml:space="preserve">, den </w:t>
      </w:r>
      <w:proofErr w:type="spellStart"/>
      <w:r w:rsidR="00FB5DB4">
        <w:rPr>
          <w:rFonts w:ascii="Arial" w:eastAsia="Arial" w:hAnsi="Arial" w:cs="Arial"/>
          <w:sz w:val="22"/>
          <w:szCs w:val="22"/>
        </w:rPr>
        <w:t>Schliesstagen</w:t>
      </w:r>
      <w:proofErr w:type="spellEnd"/>
      <w:r w:rsidR="00001532">
        <w:rPr>
          <w:rFonts w:ascii="Arial" w:eastAsia="Arial" w:hAnsi="Arial" w:cs="Arial"/>
          <w:sz w:val="22"/>
          <w:szCs w:val="22"/>
        </w:rPr>
        <w:t xml:space="preserve">, und Informationen </w:t>
      </w:r>
      <w:proofErr w:type="gramStart"/>
      <w:r w:rsidR="00001532">
        <w:rPr>
          <w:rFonts w:ascii="Arial" w:eastAsia="Arial" w:hAnsi="Arial" w:cs="Arial"/>
          <w:sz w:val="22"/>
          <w:szCs w:val="22"/>
        </w:rPr>
        <w:t>darüber</w:t>
      </w:r>
      <w:proofErr w:type="gramEnd"/>
      <w:r w:rsidR="00001532">
        <w:rPr>
          <w:rFonts w:ascii="Arial" w:eastAsia="Arial" w:hAnsi="Arial" w:cs="Arial"/>
          <w:sz w:val="22"/>
          <w:szCs w:val="22"/>
        </w:rPr>
        <w:t xml:space="preserve"> wie man Subventionen bei Basel-Stadt beantragt. </w:t>
      </w:r>
      <w:r w:rsidRPr="006A0039">
        <w:rPr>
          <w:rFonts w:ascii="Arial" w:eastAsia="Arial" w:hAnsi="Arial" w:cs="Arial"/>
          <w:sz w:val="22"/>
          <w:szCs w:val="22"/>
        </w:rPr>
        <w:t xml:space="preserve">Nach dem Entschluss, das Kind in der </w:t>
      </w:r>
      <w:r w:rsidR="000B7EDA" w:rsidRPr="006A0039">
        <w:rPr>
          <w:rFonts w:ascii="Arial" w:eastAsia="Arial" w:hAnsi="Arial" w:cs="Arial"/>
          <w:sz w:val="22"/>
          <w:szCs w:val="22"/>
        </w:rPr>
        <w:t xml:space="preserve">Kita </w:t>
      </w:r>
      <w:proofErr w:type="spellStart"/>
      <w:r w:rsidR="006A0039">
        <w:rPr>
          <w:rFonts w:ascii="Arial" w:eastAsia="Arial" w:hAnsi="Arial" w:cs="Arial"/>
          <w:sz w:val="22"/>
          <w:szCs w:val="22"/>
        </w:rPr>
        <w:t>KidsZone</w:t>
      </w:r>
      <w:proofErr w:type="spellEnd"/>
      <w:r w:rsidR="000B7EDA" w:rsidRPr="006A0039">
        <w:rPr>
          <w:rFonts w:ascii="Arial" w:eastAsia="Arial" w:hAnsi="Arial" w:cs="Arial"/>
          <w:sz w:val="22"/>
          <w:szCs w:val="22"/>
        </w:rPr>
        <w:t xml:space="preserve"> </w:t>
      </w:r>
      <w:r w:rsidRPr="006A0039">
        <w:rPr>
          <w:rFonts w:ascii="Arial" w:eastAsia="Arial" w:hAnsi="Arial" w:cs="Arial"/>
          <w:sz w:val="22"/>
          <w:szCs w:val="22"/>
        </w:rPr>
        <w:t xml:space="preserve">anzumelden, wird </w:t>
      </w:r>
      <w:r w:rsidR="00B214B6" w:rsidRPr="006A0039">
        <w:rPr>
          <w:rFonts w:ascii="Arial" w:eastAsia="Arial" w:hAnsi="Arial" w:cs="Arial"/>
          <w:sz w:val="22"/>
          <w:szCs w:val="22"/>
        </w:rPr>
        <w:t xml:space="preserve">mit einer </w:t>
      </w:r>
      <w:r w:rsidR="001A0E09">
        <w:rPr>
          <w:rFonts w:ascii="Arial" w:eastAsia="Arial" w:hAnsi="Arial" w:cs="Arial"/>
          <w:sz w:val="22"/>
          <w:szCs w:val="22"/>
        </w:rPr>
        <w:t>p</w:t>
      </w:r>
      <w:r w:rsidR="00B214B6" w:rsidRPr="006A0039">
        <w:rPr>
          <w:rFonts w:ascii="Arial" w:eastAsia="Arial" w:hAnsi="Arial" w:cs="Arial"/>
          <w:sz w:val="22"/>
          <w:szCs w:val="22"/>
        </w:rPr>
        <w:t>ädagogischen Fach</w:t>
      </w:r>
      <w:r w:rsidR="00EF6E34" w:rsidRPr="006A0039">
        <w:rPr>
          <w:rFonts w:ascii="Arial" w:eastAsia="Arial" w:hAnsi="Arial" w:cs="Arial"/>
          <w:sz w:val="22"/>
          <w:szCs w:val="22"/>
        </w:rPr>
        <w:t>person</w:t>
      </w:r>
      <w:r w:rsidR="002F329E">
        <w:rPr>
          <w:rFonts w:ascii="Arial" w:eastAsia="Arial" w:hAnsi="Arial" w:cs="Arial"/>
          <w:sz w:val="22"/>
          <w:szCs w:val="22"/>
        </w:rPr>
        <w:t xml:space="preserve"> der betreffenden Gruppe (Stars oder Sunshine)</w:t>
      </w:r>
      <w:r w:rsidRPr="006A0039">
        <w:rPr>
          <w:rFonts w:ascii="Arial" w:eastAsia="Arial" w:hAnsi="Arial" w:cs="Arial"/>
          <w:sz w:val="22"/>
          <w:szCs w:val="22"/>
        </w:rPr>
        <w:t xml:space="preserve"> ein Termin für ein Eintrittsgespräch vereinbart. </w:t>
      </w:r>
    </w:p>
    <w:p w14:paraId="5416F95B" w14:textId="77777777" w:rsidR="000F4493" w:rsidRPr="006A0039" w:rsidRDefault="000F4493" w:rsidP="00663B7B">
      <w:pPr>
        <w:spacing w:line="360" w:lineRule="auto"/>
        <w:jc w:val="both"/>
        <w:rPr>
          <w:rFonts w:ascii="Arial" w:eastAsia="Arial" w:hAnsi="Arial" w:cs="Arial"/>
          <w:sz w:val="22"/>
          <w:szCs w:val="22"/>
        </w:rPr>
      </w:pPr>
    </w:p>
    <w:p w14:paraId="4A16D2EC" w14:textId="4447ADF1" w:rsidR="001A0689" w:rsidRDefault="005A3BC5" w:rsidP="00663B7B">
      <w:pPr>
        <w:spacing w:line="360" w:lineRule="auto"/>
        <w:jc w:val="both"/>
        <w:rPr>
          <w:rFonts w:ascii="Arial" w:eastAsia="Arial" w:hAnsi="Arial" w:cs="Arial"/>
          <w:sz w:val="22"/>
          <w:szCs w:val="22"/>
        </w:rPr>
      </w:pPr>
      <w:r w:rsidRPr="006A0039">
        <w:rPr>
          <w:rFonts w:ascii="Arial" w:eastAsia="Arial" w:hAnsi="Arial" w:cs="Arial"/>
          <w:sz w:val="22"/>
          <w:szCs w:val="22"/>
        </w:rPr>
        <w:t>Nach dem Eintritt des Kindes haben die Eltern täglich die Möglichkeit mit den Teammitgliedern bei der Abgabe oder beim Abholen des Kindes ein Tür-</w:t>
      </w:r>
      <w:r w:rsidR="00E14D89" w:rsidRPr="006A0039">
        <w:rPr>
          <w:rFonts w:ascii="Arial" w:eastAsia="Arial" w:hAnsi="Arial" w:cs="Arial"/>
          <w:sz w:val="22"/>
          <w:szCs w:val="22"/>
        </w:rPr>
        <w:t xml:space="preserve"> </w:t>
      </w:r>
      <w:r w:rsidRPr="006A0039">
        <w:rPr>
          <w:rFonts w:ascii="Arial" w:eastAsia="Arial" w:hAnsi="Arial" w:cs="Arial"/>
          <w:sz w:val="22"/>
          <w:szCs w:val="22"/>
        </w:rPr>
        <w:t>und Angelgespräch zu führen. Das Team führt über jedes Kind ein</w:t>
      </w:r>
      <w:r w:rsidR="0049797F" w:rsidRPr="006A0039">
        <w:rPr>
          <w:rFonts w:ascii="Arial" w:eastAsia="Arial" w:hAnsi="Arial" w:cs="Arial"/>
          <w:sz w:val="22"/>
          <w:szCs w:val="22"/>
        </w:rPr>
        <w:t xml:space="preserve"> </w:t>
      </w:r>
      <w:r w:rsidR="002F329E">
        <w:rPr>
          <w:rFonts w:ascii="Arial" w:eastAsia="Arial" w:hAnsi="Arial" w:cs="Arial"/>
          <w:sz w:val="22"/>
          <w:szCs w:val="22"/>
        </w:rPr>
        <w:t>Portfolio</w:t>
      </w:r>
      <w:r w:rsidRPr="006A0039">
        <w:rPr>
          <w:rFonts w:ascii="Arial" w:eastAsia="Arial" w:hAnsi="Arial" w:cs="Arial"/>
          <w:sz w:val="22"/>
          <w:szCs w:val="22"/>
        </w:rPr>
        <w:t xml:space="preserve">, welches als Grundlage für das jährliche Elterngespräch dient. Bei Bedarf können auch unter dem Jahr Gespräche mit den Eltern vereinbart werden, um wichtige Dinge oder Auffälligkeiten bei der Entwicklung der Kinder zu besprechen. Es ist wichtig, zum Wohle des Kindes, dass allfällige Probleme in der Entwicklung der Kinder frühzeitig erkannt werden, damit entsprechende </w:t>
      </w:r>
      <w:proofErr w:type="spellStart"/>
      <w:r w:rsidRPr="006A0039">
        <w:rPr>
          <w:rFonts w:ascii="Arial" w:eastAsia="Arial" w:hAnsi="Arial" w:cs="Arial"/>
          <w:sz w:val="22"/>
          <w:szCs w:val="22"/>
        </w:rPr>
        <w:t>Massnahmen</w:t>
      </w:r>
      <w:proofErr w:type="spellEnd"/>
      <w:r w:rsidRPr="006A0039">
        <w:rPr>
          <w:rFonts w:ascii="Arial" w:eastAsia="Arial" w:hAnsi="Arial" w:cs="Arial"/>
          <w:sz w:val="22"/>
          <w:szCs w:val="22"/>
        </w:rPr>
        <w:t xml:space="preserve"> getroffen werden können</w:t>
      </w:r>
      <w:r w:rsidR="00FA2931" w:rsidRPr="006A0039">
        <w:rPr>
          <w:rFonts w:ascii="Arial" w:eastAsia="Arial" w:hAnsi="Arial" w:cs="Arial"/>
          <w:sz w:val="22"/>
          <w:szCs w:val="22"/>
        </w:rPr>
        <w:t>.</w:t>
      </w:r>
    </w:p>
    <w:p w14:paraId="2A4EF059" w14:textId="77777777" w:rsidR="00E34CEF" w:rsidRPr="006A0039" w:rsidRDefault="00E34CEF" w:rsidP="00663B7B">
      <w:pPr>
        <w:spacing w:line="360" w:lineRule="auto"/>
        <w:jc w:val="both"/>
        <w:rPr>
          <w:rFonts w:ascii="Arial" w:eastAsia="Arial" w:hAnsi="Arial" w:cs="Arial"/>
          <w:sz w:val="22"/>
          <w:szCs w:val="22"/>
        </w:rPr>
      </w:pPr>
    </w:p>
    <w:p w14:paraId="56CB75D1" w14:textId="2261B677" w:rsidR="001A0689" w:rsidRDefault="006E5B4C" w:rsidP="00663B7B">
      <w:pPr>
        <w:spacing w:line="360" w:lineRule="auto"/>
        <w:jc w:val="both"/>
        <w:rPr>
          <w:rFonts w:ascii="Arial" w:hAnsi="Arial" w:cs="Arial"/>
          <w:sz w:val="22"/>
          <w:szCs w:val="22"/>
        </w:rPr>
      </w:pPr>
      <w:r w:rsidRPr="006A0039">
        <w:rPr>
          <w:rFonts w:ascii="Arial" w:hAnsi="Arial" w:cs="Arial"/>
          <w:color w:val="000000"/>
          <w:sz w:val="22"/>
          <w:szCs w:val="22"/>
        </w:rPr>
        <w:t xml:space="preserve">Um die Beziehungen zwischen dem Team und den Eltern zu fördern und </w:t>
      </w:r>
      <w:r w:rsidRPr="006A0039">
        <w:rPr>
          <w:rFonts w:ascii="Arial" w:hAnsi="Arial" w:cs="Arial"/>
          <w:sz w:val="22"/>
          <w:szCs w:val="22"/>
        </w:rPr>
        <w:t>andererseits</w:t>
      </w:r>
      <w:r w:rsidRPr="006A0039">
        <w:rPr>
          <w:rFonts w:ascii="Arial" w:hAnsi="Arial" w:cs="Arial"/>
          <w:color w:val="000000"/>
          <w:sz w:val="22"/>
          <w:szCs w:val="22"/>
        </w:rPr>
        <w:t xml:space="preserve"> die Gelegenheit zu geben, dass die Eltern sich untereinander kennenlernen und austauschen, </w:t>
      </w:r>
      <w:r w:rsidR="001A0689" w:rsidRPr="006A0039">
        <w:rPr>
          <w:rFonts w:ascii="Arial" w:eastAsia="Arial" w:hAnsi="Arial" w:cs="Arial"/>
          <w:sz w:val="22"/>
          <w:szCs w:val="22"/>
        </w:rPr>
        <w:t xml:space="preserve">veranstalten </w:t>
      </w:r>
      <w:r w:rsidR="00FA3353" w:rsidRPr="006A0039">
        <w:rPr>
          <w:rFonts w:ascii="Arial" w:eastAsia="Arial" w:hAnsi="Arial" w:cs="Arial"/>
          <w:sz w:val="22"/>
          <w:szCs w:val="22"/>
        </w:rPr>
        <w:t xml:space="preserve">wir </w:t>
      </w:r>
      <w:r w:rsidR="00FA2931" w:rsidRPr="006A0039">
        <w:rPr>
          <w:rFonts w:ascii="Arial" w:eastAsia="Arial" w:hAnsi="Arial" w:cs="Arial"/>
          <w:sz w:val="22"/>
          <w:szCs w:val="22"/>
        </w:rPr>
        <w:t>jährlich</w:t>
      </w:r>
      <w:r w:rsidR="001A0689" w:rsidRPr="006A0039">
        <w:rPr>
          <w:rFonts w:ascii="Arial" w:eastAsia="Arial" w:hAnsi="Arial" w:cs="Arial"/>
          <w:sz w:val="22"/>
          <w:szCs w:val="22"/>
        </w:rPr>
        <w:t xml:space="preserve"> </w:t>
      </w:r>
      <w:r w:rsidR="00ED3779">
        <w:rPr>
          <w:rFonts w:ascii="Arial" w:eastAsia="Arial" w:hAnsi="Arial" w:cs="Arial"/>
          <w:sz w:val="22"/>
          <w:szCs w:val="22"/>
        </w:rPr>
        <w:t>F</w:t>
      </w:r>
      <w:r w:rsidR="001A0689" w:rsidRPr="006A0039">
        <w:rPr>
          <w:rFonts w:ascii="Arial" w:eastAsia="Arial" w:hAnsi="Arial" w:cs="Arial"/>
          <w:sz w:val="22"/>
          <w:szCs w:val="22"/>
        </w:rPr>
        <w:t xml:space="preserve">este und Anlässe </w:t>
      </w:r>
      <w:r w:rsidR="00FA2931" w:rsidRPr="006A0039">
        <w:rPr>
          <w:rFonts w:ascii="Arial" w:eastAsia="Arial" w:hAnsi="Arial" w:cs="Arial"/>
          <w:sz w:val="22"/>
          <w:szCs w:val="22"/>
        </w:rPr>
        <w:t xml:space="preserve">für </w:t>
      </w:r>
      <w:r w:rsidR="00ED3779">
        <w:rPr>
          <w:rFonts w:ascii="Arial" w:eastAsia="Arial" w:hAnsi="Arial" w:cs="Arial"/>
          <w:sz w:val="22"/>
          <w:szCs w:val="22"/>
        </w:rPr>
        <w:t xml:space="preserve">die </w:t>
      </w:r>
      <w:r w:rsidR="00C37B85" w:rsidRPr="006A0039">
        <w:rPr>
          <w:rFonts w:ascii="Arial" w:eastAsia="Arial" w:hAnsi="Arial" w:cs="Arial"/>
          <w:sz w:val="22"/>
          <w:szCs w:val="22"/>
        </w:rPr>
        <w:t xml:space="preserve">Kinder und </w:t>
      </w:r>
      <w:r w:rsidR="00ED3779">
        <w:rPr>
          <w:rFonts w:ascii="Arial" w:eastAsia="Arial" w:hAnsi="Arial" w:cs="Arial"/>
          <w:sz w:val="22"/>
          <w:szCs w:val="22"/>
        </w:rPr>
        <w:t xml:space="preserve">ihre </w:t>
      </w:r>
      <w:r w:rsidR="00C37B85" w:rsidRPr="006A0039">
        <w:rPr>
          <w:rFonts w:ascii="Arial" w:eastAsia="Arial" w:hAnsi="Arial" w:cs="Arial"/>
          <w:sz w:val="22"/>
          <w:szCs w:val="22"/>
        </w:rPr>
        <w:t>Eltern</w:t>
      </w:r>
      <w:r w:rsidR="006A0039">
        <w:rPr>
          <w:rFonts w:ascii="Arial" w:eastAsia="Arial" w:hAnsi="Arial" w:cs="Arial"/>
          <w:sz w:val="22"/>
          <w:szCs w:val="22"/>
        </w:rPr>
        <w:t>.</w:t>
      </w:r>
      <w:r w:rsidR="00CF11A7">
        <w:rPr>
          <w:rFonts w:ascii="Arial" w:eastAsia="Arial" w:hAnsi="Arial" w:cs="Arial"/>
          <w:sz w:val="22"/>
          <w:szCs w:val="22"/>
        </w:rPr>
        <w:t xml:space="preserve"> Gelegentlich finden Elternabende statt bei dem pädagogische </w:t>
      </w:r>
      <w:r w:rsidR="00411A4F">
        <w:rPr>
          <w:rFonts w:ascii="Arial" w:eastAsia="Arial" w:hAnsi="Arial" w:cs="Arial"/>
          <w:sz w:val="22"/>
          <w:szCs w:val="22"/>
        </w:rPr>
        <w:t>oder organisatorisches thematisiert wird.</w:t>
      </w:r>
      <w:r w:rsidR="00CF11A7">
        <w:rPr>
          <w:rFonts w:ascii="Arial" w:eastAsia="Arial" w:hAnsi="Arial" w:cs="Arial"/>
          <w:sz w:val="22"/>
          <w:szCs w:val="22"/>
        </w:rPr>
        <w:t xml:space="preserve">  </w:t>
      </w:r>
      <w:r w:rsidR="006A0039">
        <w:rPr>
          <w:rFonts w:ascii="Arial" w:eastAsia="Arial" w:hAnsi="Arial" w:cs="Arial"/>
          <w:sz w:val="22"/>
          <w:szCs w:val="22"/>
        </w:rPr>
        <w:t xml:space="preserve"> Das ist zum einen das Sommerfest im Juli, der Laternenumzug für </w:t>
      </w:r>
      <w:r w:rsidR="000E1F80">
        <w:rPr>
          <w:rFonts w:ascii="Arial" w:eastAsia="Arial" w:hAnsi="Arial" w:cs="Arial"/>
          <w:sz w:val="22"/>
          <w:szCs w:val="22"/>
        </w:rPr>
        <w:t xml:space="preserve">alle </w:t>
      </w:r>
      <w:r w:rsidR="006A0039">
        <w:rPr>
          <w:rFonts w:ascii="Arial" w:eastAsia="Arial" w:hAnsi="Arial" w:cs="Arial"/>
          <w:sz w:val="22"/>
          <w:szCs w:val="22"/>
        </w:rPr>
        <w:t xml:space="preserve">Kinder </w:t>
      </w:r>
      <w:r w:rsidR="000E1F80">
        <w:rPr>
          <w:rFonts w:ascii="Arial" w:eastAsia="Arial" w:hAnsi="Arial" w:cs="Arial"/>
          <w:sz w:val="22"/>
          <w:szCs w:val="22"/>
        </w:rPr>
        <w:t>und</w:t>
      </w:r>
      <w:r w:rsidR="006A0039">
        <w:rPr>
          <w:rFonts w:ascii="Arial" w:eastAsia="Arial" w:hAnsi="Arial" w:cs="Arial"/>
          <w:sz w:val="22"/>
          <w:szCs w:val="22"/>
        </w:rPr>
        <w:t xml:space="preserve"> deren Eltern </w:t>
      </w:r>
      <w:r w:rsidR="00CF649F">
        <w:rPr>
          <w:rFonts w:ascii="Arial" w:eastAsia="Arial" w:hAnsi="Arial" w:cs="Arial"/>
          <w:sz w:val="22"/>
          <w:szCs w:val="22"/>
        </w:rPr>
        <w:t xml:space="preserve">im November </w:t>
      </w:r>
      <w:r w:rsidR="006A0039">
        <w:rPr>
          <w:rFonts w:ascii="Arial" w:eastAsia="Arial" w:hAnsi="Arial" w:cs="Arial"/>
          <w:sz w:val="22"/>
          <w:szCs w:val="22"/>
        </w:rPr>
        <w:t xml:space="preserve">und der </w:t>
      </w:r>
      <w:proofErr w:type="spellStart"/>
      <w:r w:rsidR="006A0039">
        <w:rPr>
          <w:rFonts w:ascii="Arial" w:eastAsia="Arial" w:hAnsi="Arial" w:cs="Arial"/>
          <w:sz w:val="22"/>
          <w:szCs w:val="22"/>
        </w:rPr>
        <w:t>S</w:t>
      </w:r>
      <w:r w:rsidR="00264F60">
        <w:rPr>
          <w:rFonts w:ascii="Arial" w:eastAsia="Arial" w:hAnsi="Arial" w:cs="Arial"/>
          <w:sz w:val="22"/>
          <w:szCs w:val="22"/>
        </w:rPr>
        <w:t>antiklaus</w:t>
      </w:r>
      <w:r w:rsidR="006A0039">
        <w:rPr>
          <w:rFonts w:ascii="Arial" w:eastAsia="Arial" w:hAnsi="Arial" w:cs="Arial"/>
          <w:sz w:val="22"/>
          <w:szCs w:val="22"/>
        </w:rPr>
        <w:t>sanlass</w:t>
      </w:r>
      <w:proofErr w:type="spellEnd"/>
      <w:r w:rsidR="006A0039">
        <w:rPr>
          <w:rFonts w:ascii="Arial" w:eastAsia="Arial" w:hAnsi="Arial" w:cs="Arial"/>
          <w:sz w:val="22"/>
          <w:szCs w:val="22"/>
        </w:rPr>
        <w:t xml:space="preserve"> im Dezember. D</w:t>
      </w:r>
      <w:r w:rsidR="00035D37" w:rsidRPr="006A0039">
        <w:rPr>
          <w:rFonts w:ascii="Arial" w:eastAsia="Arial" w:hAnsi="Arial" w:cs="Arial"/>
          <w:sz w:val="22"/>
          <w:szCs w:val="22"/>
        </w:rPr>
        <w:t>ies</w:t>
      </w:r>
      <w:r w:rsidR="006A0039">
        <w:rPr>
          <w:rFonts w:ascii="Arial" w:eastAsia="Arial" w:hAnsi="Arial" w:cs="Arial"/>
          <w:sz w:val="22"/>
          <w:szCs w:val="22"/>
        </w:rPr>
        <w:t>e Anlässe</w:t>
      </w:r>
      <w:r w:rsidR="00035D37" w:rsidRPr="006A0039">
        <w:rPr>
          <w:rFonts w:ascii="Arial" w:eastAsia="Arial" w:hAnsi="Arial" w:cs="Arial"/>
          <w:sz w:val="22"/>
          <w:szCs w:val="22"/>
        </w:rPr>
        <w:t xml:space="preserve"> </w:t>
      </w:r>
      <w:r w:rsidR="006A0039">
        <w:rPr>
          <w:rFonts w:ascii="Arial" w:eastAsia="Arial" w:hAnsi="Arial" w:cs="Arial"/>
          <w:sz w:val="22"/>
          <w:szCs w:val="22"/>
        </w:rPr>
        <w:t>s</w:t>
      </w:r>
      <w:r w:rsidR="00035D37" w:rsidRPr="006A0039">
        <w:rPr>
          <w:rFonts w:ascii="Arial" w:eastAsia="Arial" w:hAnsi="Arial" w:cs="Arial"/>
          <w:sz w:val="22"/>
          <w:szCs w:val="22"/>
        </w:rPr>
        <w:t>tärk</w:t>
      </w:r>
      <w:r w:rsidR="006A0039">
        <w:rPr>
          <w:rFonts w:ascii="Arial" w:eastAsia="Arial" w:hAnsi="Arial" w:cs="Arial"/>
          <w:sz w:val="22"/>
          <w:szCs w:val="22"/>
        </w:rPr>
        <w:t>en</w:t>
      </w:r>
      <w:r w:rsidR="00035D37" w:rsidRPr="006A0039">
        <w:rPr>
          <w:rFonts w:ascii="Arial" w:hAnsi="Arial" w:cs="Arial"/>
          <w:sz w:val="22"/>
          <w:szCs w:val="22"/>
        </w:rPr>
        <w:t xml:space="preserve"> das Gemeinschaftsgefühl. </w:t>
      </w:r>
    </w:p>
    <w:p w14:paraId="088ED946" w14:textId="77777777" w:rsidR="00FA7615" w:rsidRPr="006A0039" w:rsidRDefault="00FA7615" w:rsidP="00663B7B">
      <w:pPr>
        <w:spacing w:line="360" w:lineRule="auto"/>
        <w:jc w:val="both"/>
        <w:rPr>
          <w:rFonts w:ascii="Arial" w:hAnsi="Arial" w:cs="Arial"/>
          <w:sz w:val="22"/>
          <w:szCs w:val="22"/>
        </w:rPr>
      </w:pPr>
    </w:p>
    <w:p w14:paraId="1A1FB89A" w14:textId="0A9C360D" w:rsidR="00F20EF3" w:rsidRDefault="00FA3353" w:rsidP="00663B7B">
      <w:pPr>
        <w:spacing w:line="360" w:lineRule="auto"/>
        <w:jc w:val="both"/>
        <w:rPr>
          <w:rFonts w:ascii="Arial" w:hAnsi="Arial" w:cs="Arial"/>
          <w:color w:val="000000"/>
          <w:sz w:val="22"/>
          <w:szCs w:val="22"/>
        </w:rPr>
      </w:pPr>
      <w:r w:rsidRPr="006A0039">
        <w:rPr>
          <w:rFonts w:ascii="Arial" w:hAnsi="Arial" w:cs="Arial"/>
          <w:color w:val="000000"/>
          <w:sz w:val="22"/>
          <w:szCs w:val="22"/>
        </w:rPr>
        <w:t>Wir</w:t>
      </w:r>
      <w:r w:rsidR="00236029" w:rsidRPr="006A0039">
        <w:rPr>
          <w:rFonts w:ascii="Arial" w:hAnsi="Arial" w:cs="Arial"/>
          <w:color w:val="000000"/>
          <w:sz w:val="22"/>
          <w:szCs w:val="22"/>
        </w:rPr>
        <w:t xml:space="preserve"> bieten</w:t>
      </w:r>
      <w:r w:rsidR="00FA7615">
        <w:rPr>
          <w:rFonts w:ascii="Arial" w:hAnsi="Arial" w:cs="Arial"/>
          <w:color w:val="000000"/>
          <w:sz w:val="22"/>
          <w:szCs w:val="22"/>
        </w:rPr>
        <w:t xml:space="preserve"> den Eltern</w:t>
      </w:r>
      <w:r w:rsidR="00236029" w:rsidRPr="006A0039">
        <w:rPr>
          <w:rFonts w:ascii="Arial" w:hAnsi="Arial" w:cs="Arial"/>
          <w:color w:val="000000"/>
          <w:sz w:val="22"/>
          <w:szCs w:val="22"/>
        </w:rPr>
        <w:t xml:space="preserve"> </w:t>
      </w:r>
      <w:r w:rsidRPr="006A0039">
        <w:rPr>
          <w:rFonts w:ascii="Arial" w:hAnsi="Arial" w:cs="Arial"/>
          <w:color w:val="000000"/>
          <w:sz w:val="22"/>
          <w:szCs w:val="22"/>
        </w:rPr>
        <w:t xml:space="preserve">einmal jährlich </w:t>
      </w:r>
      <w:r w:rsidR="00236029" w:rsidRPr="006A0039">
        <w:rPr>
          <w:rFonts w:ascii="Arial" w:hAnsi="Arial" w:cs="Arial"/>
          <w:color w:val="000000"/>
          <w:sz w:val="22"/>
          <w:szCs w:val="22"/>
        </w:rPr>
        <w:t>die Teilnahme an einem erste Hilfe-Training für Babys und Kleinkinder an.</w:t>
      </w:r>
    </w:p>
    <w:p w14:paraId="5996E2A8" w14:textId="77777777" w:rsidR="00857DD4" w:rsidRPr="00792F35" w:rsidRDefault="00857DD4" w:rsidP="00663B7B">
      <w:pPr>
        <w:spacing w:line="360" w:lineRule="auto"/>
        <w:jc w:val="both"/>
        <w:rPr>
          <w:rFonts w:ascii="Arial" w:hAnsi="Arial" w:cs="Arial"/>
          <w:color w:val="000000"/>
          <w:sz w:val="22"/>
          <w:szCs w:val="22"/>
        </w:rPr>
      </w:pPr>
    </w:p>
    <w:p w14:paraId="00FD6F04" w14:textId="20F9C636" w:rsidR="00F20EF3" w:rsidRPr="00863A34" w:rsidRDefault="00F20EF3" w:rsidP="00792F35">
      <w:pPr>
        <w:pStyle w:val="berschrift1"/>
        <w:numPr>
          <w:ilvl w:val="0"/>
          <w:numId w:val="6"/>
        </w:numPr>
        <w:spacing w:before="240" w:after="0"/>
        <w:rPr>
          <w:rFonts w:ascii="Futura Medium" w:eastAsiaTheme="majorEastAsia" w:hAnsi="Futura Medium" w:cs="Futura Medium"/>
          <w:b w:val="0"/>
          <w:color w:val="CE8F86"/>
          <w:sz w:val="32"/>
          <w:szCs w:val="32"/>
        </w:rPr>
      </w:pPr>
      <w:bookmarkStart w:id="17" w:name="_Toc193121096"/>
      <w:r w:rsidRPr="00863A34">
        <w:rPr>
          <w:rFonts w:ascii="Futura Medium" w:eastAsiaTheme="majorEastAsia" w:hAnsi="Futura Medium" w:cs="Futura Medium" w:hint="cs"/>
          <w:b w:val="0"/>
          <w:color w:val="CE8F86"/>
          <w:sz w:val="32"/>
          <w:szCs w:val="32"/>
        </w:rPr>
        <w:lastRenderedPageBreak/>
        <w:t>Entwicklung der Betreuungsqualität</w:t>
      </w:r>
      <w:bookmarkEnd w:id="17"/>
    </w:p>
    <w:p w14:paraId="60600452" w14:textId="77777777" w:rsidR="00792F35" w:rsidRDefault="00792F35" w:rsidP="00663B7B">
      <w:pPr>
        <w:spacing w:line="360" w:lineRule="auto"/>
        <w:jc w:val="both"/>
        <w:rPr>
          <w:rFonts w:ascii="Arial" w:eastAsia="Arial" w:hAnsi="Arial" w:cs="Arial"/>
          <w:sz w:val="22"/>
          <w:szCs w:val="22"/>
        </w:rPr>
      </w:pPr>
    </w:p>
    <w:p w14:paraId="5611FA32" w14:textId="72DE9751" w:rsidR="00F2719D" w:rsidRDefault="00FA7615" w:rsidP="00663B7B">
      <w:pPr>
        <w:spacing w:line="360" w:lineRule="auto"/>
        <w:jc w:val="both"/>
        <w:rPr>
          <w:rFonts w:ascii="Arial" w:eastAsia="Arial" w:hAnsi="Arial" w:cs="Arial"/>
          <w:sz w:val="22"/>
          <w:szCs w:val="22"/>
        </w:rPr>
      </w:pPr>
      <w:r>
        <w:rPr>
          <w:rFonts w:ascii="Arial" w:eastAsia="Arial" w:hAnsi="Arial" w:cs="Arial"/>
          <w:sz w:val="22"/>
          <w:szCs w:val="22"/>
        </w:rPr>
        <w:t>Einmal</w:t>
      </w:r>
      <w:r w:rsidR="00E34CEF">
        <w:rPr>
          <w:rFonts w:ascii="Arial" w:eastAsia="Arial" w:hAnsi="Arial" w:cs="Arial"/>
          <w:sz w:val="22"/>
          <w:szCs w:val="22"/>
        </w:rPr>
        <w:t xml:space="preserve"> im Mon</w:t>
      </w:r>
      <w:r>
        <w:rPr>
          <w:rFonts w:ascii="Arial" w:eastAsia="Arial" w:hAnsi="Arial" w:cs="Arial"/>
          <w:sz w:val="22"/>
          <w:szCs w:val="22"/>
        </w:rPr>
        <w:t>at</w:t>
      </w:r>
      <w:r w:rsidR="00E34CEF">
        <w:rPr>
          <w:rFonts w:ascii="Arial" w:eastAsia="Arial" w:hAnsi="Arial" w:cs="Arial"/>
          <w:sz w:val="22"/>
          <w:szCs w:val="22"/>
        </w:rPr>
        <w:t xml:space="preserve"> findet eine Teamsitzung statt. An dieser werden pädagogische Themen besprochen und das pädagogische Konzept mind. alle 3 Monate bei Bedarf ergänzt und überarbeitet. </w:t>
      </w:r>
      <w:r w:rsidR="008231F0">
        <w:rPr>
          <w:rFonts w:ascii="Arial" w:eastAsia="Arial" w:hAnsi="Arial" w:cs="Arial"/>
          <w:sz w:val="22"/>
          <w:szCs w:val="22"/>
        </w:rPr>
        <w:t xml:space="preserve">Die Kitaleitung überprüft einmal im Quartal die Betreuungsqualität und Einhaltung der Konzepte und dokumentiert dies. An einer Teamsitzung werden allfällige </w:t>
      </w:r>
      <w:proofErr w:type="spellStart"/>
      <w:r w:rsidR="008231F0">
        <w:rPr>
          <w:rFonts w:ascii="Arial" w:eastAsia="Arial" w:hAnsi="Arial" w:cs="Arial"/>
          <w:sz w:val="22"/>
          <w:szCs w:val="22"/>
        </w:rPr>
        <w:t>Handlungsmassnahmen</w:t>
      </w:r>
      <w:proofErr w:type="spellEnd"/>
      <w:r w:rsidR="008231F0">
        <w:rPr>
          <w:rFonts w:ascii="Arial" w:eastAsia="Arial" w:hAnsi="Arial" w:cs="Arial"/>
          <w:sz w:val="22"/>
          <w:szCs w:val="22"/>
        </w:rPr>
        <w:t xml:space="preserve"> besprochen.</w:t>
      </w:r>
    </w:p>
    <w:p w14:paraId="0519A819" w14:textId="445288B8" w:rsidR="00E34CEF" w:rsidRDefault="00E34CEF" w:rsidP="00663B7B">
      <w:pPr>
        <w:spacing w:line="360" w:lineRule="auto"/>
        <w:jc w:val="both"/>
        <w:rPr>
          <w:rFonts w:ascii="Arial" w:eastAsia="Arial" w:hAnsi="Arial" w:cs="Arial"/>
          <w:sz w:val="22"/>
          <w:szCs w:val="22"/>
        </w:rPr>
      </w:pPr>
    </w:p>
    <w:p w14:paraId="2D53D92E" w14:textId="22EDA3AB" w:rsidR="00E34CEF" w:rsidRDefault="00E34CEF" w:rsidP="00663B7B">
      <w:pPr>
        <w:spacing w:line="360" w:lineRule="auto"/>
        <w:jc w:val="both"/>
        <w:rPr>
          <w:rFonts w:ascii="Arial" w:eastAsia="Arial" w:hAnsi="Arial" w:cs="Arial"/>
          <w:sz w:val="22"/>
          <w:szCs w:val="22"/>
        </w:rPr>
      </w:pPr>
      <w:r>
        <w:rPr>
          <w:rFonts w:ascii="Arial" w:eastAsia="Arial" w:hAnsi="Arial" w:cs="Arial"/>
          <w:sz w:val="22"/>
          <w:szCs w:val="22"/>
        </w:rPr>
        <w:t xml:space="preserve">Die Teammitglieder nehmen </w:t>
      </w:r>
      <w:proofErr w:type="spellStart"/>
      <w:r>
        <w:rPr>
          <w:rFonts w:ascii="Arial" w:eastAsia="Arial" w:hAnsi="Arial" w:cs="Arial"/>
          <w:sz w:val="22"/>
          <w:szCs w:val="22"/>
        </w:rPr>
        <w:t>regelmässig</w:t>
      </w:r>
      <w:proofErr w:type="spellEnd"/>
      <w:r>
        <w:rPr>
          <w:rFonts w:ascii="Arial" w:eastAsia="Arial" w:hAnsi="Arial" w:cs="Arial"/>
          <w:sz w:val="22"/>
          <w:szCs w:val="22"/>
        </w:rPr>
        <w:t xml:space="preserve"> an Weiterbildungen und Schulungen </w:t>
      </w:r>
      <w:r w:rsidR="009077A6">
        <w:rPr>
          <w:rFonts w:ascii="Arial" w:eastAsia="Arial" w:hAnsi="Arial" w:cs="Arial"/>
          <w:sz w:val="22"/>
          <w:szCs w:val="22"/>
        </w:rPr>
        <w:t>teil</w:t>
      </w:r>
      <w:r>
        <w:rPr>
          <w:rFonts w:ascii="Arial" w:eastAsia="Arial" w:hAnsi="Arial" w:cs="Arial"/>
          <w:sz w:val="22"/>
          <w:szCs w:val="22"/>
        </w:rPr>
        <w:t xml:space="preserve">. Mindestens vier Mal im Jahr </w:t>
      </w:r>
      <w:r w:rsidR="008231F0">
        <w:rPr>
          <w:rFonts w:ascii="Arial" w:eastAsia="Arial" w:hAnsi="Arial" w:cs="Arial"/>
          <w:sz w:val="22"/>
          <w:szCs w:val="22"/>
        </w:rPr>
        <w:t xml:space="preserve">nimmt jede und jeder an einer Weiterbildung oder Schulung (z.B. Feuerlöschkurs, Erste Hilfetraining, Auf in den Wald, Partizipation etc.) </w:t>
      </w:r>
      <w:r w:rsidR="00680827">
        <w:rPr>
          <w:rFonts w:ascii="Arial" w:eastAsia="Arial" w:hAnsi="Arial" w:cs="Arial"/>
          <w:sz w:val="22"/>
          <w:szCs w:val="22"/>
        </w:rPr>
        <w:t>teil</w:t>
      </w:r>
      <w:r w:rsidR="008231F0">
        <w:rPr>
          <w:rFonts w:ascii="Arial" w:eastAsia="Arial" w:hAnsi="Arial" w:cs="Arial"/>
          <w:sz w:val="22"/>
          <w:szCs w:val="22"/>
        </w:rPr>
        <w:t xml:space="preserve">. </w:t>
      </w:r>
    </w:p>
    <w:p w14:paraId="2D2887A1" w14:textId="06E802EF" w:rsidR="008231F0" w:rsidRDefault="008231F0" w:rsidP="00663B7B">
      <w:pPr>
        <w:spacing w:line="360" w:lineRule="auto"/>
        <w:jc w:val="both"/>
        <w:rPr>
          <w:rFonts w:ascii="Arial" w:eastAsia="Arial" w:hAnsi="Arial" w:cs="Arial"/>
          <w:sz w:val="22"/>
          <w:szCs w:val="22"/>
        </w:rPr>
      </w:pPr>
    </w:p>
    <w:p w14:paraId="245023EE" w14:textId="77777777" w:rsidR="009B366F" w:rsidRPr="006A0039" w:rsidRDefault="009B366F" w:rsidP="00663B7B">
      <w:pPr>
        <w:spacing w:line="360" w:lineRule="auto"/>
        <w:jc w:val="both"/>
        <w:rPr>
          <w:rFonts w:ascii="Arial" w:eastAsia="Arial" w:hAnsi="Arial" w:cs="Arial"/>
          <w:sz w:val="22"/>
          <w:szCs w:val="22"/>
        </w:rPr>
      </w:pPr>
    </w:p>
    <w:p w14:paraId="69A38694" w14:textId="77777777" w:rsidR="004B2136" w:rsidRPr="006A0039" w:rsidRDefault="004B2136" w:rsidP="00663B7B">
      <w:pPr>
        <w:spacing w:line="360" w:lineRule="auto"/>
        <w:jc w:val="both"/>
        <w:rPr>
          <w:rFonts w:ascii="Arial" w:eastAsia="Arial" w:hAnsi="Arial" w:cs="Arial"/>
          <w:sz w:val="22"/>
          <w:szCs w:val="22"/>
        </w:rPr>
      </w:pPr>
    </w:p>
    <w:p w14:paraId="36591743" w14:textId="77777777" w:rsidR="00F2719D" w:rsidRPr="006A0039" w:rsidRDefault="00F2719D" w:rsidP="00663B7B">
      <w:pPr>
        <w:spacing w:line="360" w:lineRule="auto"/>
        <w:jc w:val="both"/>
        <w:rPr>
          <w:rFonts w:ascii="Arial" w:eastAsia="Arial" w:hAnsi="Arial" w:cs="Arial"/>
          <w:sz w:val="22"/>
          <w:szCs w:val="22"/>
        </w:rPr>
      </w:pPr>
    </w:p>
    <w:sectPr w:rsidR="00F2719D" w:rsidRPr="006A0039" w:rsidSect="00902C87">
      <w:headerReference w:type="default" r:id="rId10"/>
      <w:footerReference w:type="default" r:id="rId11"/>
      <w:pgSz w:w="11906" w:h="16838"/>
      <w:pgMar w:top="1417" w:right="1417" w:bottom="1134" w:left="1417" w:header="170"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F2AFB" w14:textId="77777777" w:rsidR="00AF17EF" w:rsidRDefault="00AF17EF">
      <w:r>
        <w:separator/>
      </w:r>
    </w:p>
  </w:endnote>
  <w:endnote w:type="continuationSeparator" w:id="0">
    <w:p w14:paraId="05D5CA7D" w14:textId="77777777" w:rsidR="00AF17EF" w:rsidRDefault="00AF17EF">
      <w:r>
        <w:continuationSeparator/>
      </w:r>
    </w:p>
  </w:endnote>
  <w:endnote w:type="continuationNotice" w:id="1">
    <w:p w14:paraId="4197DE61" w14:textId="77777777" w:rsidR="00AF17EF" w:rsidRDefault="00AF1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Futura Medium">
    <w:altName w:val="FUTURA MEDIUM"/>
    <w:panose1 w:val="020B0602020204020303"/>
    <w:charset w:val="B1"/>
    <w:family w:val="swiss"/>
    <w:pitch w:val="variable"/>
    <w:sig w:usb0="80000867" w:usb1="00000000" w:usb2="00000000" w:usb3="00000000" w:csb0="000001FB" w:csb1="00000000"/>
  </w:font>
  <w:font w:name="Rastanty Cortez">
    <w:panose1 w:val="02000506000000020003"/>
    <w:charset w:val="4D"/>
    <w:family w:val="auto"/>
    <w:pitch w:val="variable"/>
    <w:sig w:usb0="80000027" w:usb1="1000004A" w:usb2="00000000" w:usb3="00000000" w:csb0="00000001" w:csb1="00000000"/>
  </w:font>
  <w:font w:name="ArialMT">
    <w:altName w:val="Arial"/>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5E80" w14:textId="1AE9FF48" w:rsidR="00101B44" w:rsidRPr="009A7AFB" w:rsidRDefault="009A7AFB" w:rsidP="009A7AFB">
    <w:pPr>
      <w:spacing w:before="100" w:beforeAutospacing="1" w:after="100" w:afterAutospacing="1"/>
      <w:rPr>
        <w:rFonts w:ascii="ArialMT" w:eastAsia="Times New Roman" w:hAnsi="ArialMT" w:cs="Times New Roman"/>
        <w:color w:val="7C7C7C"/>
        <w:sz w:val="16"/>
        <w:szCs w:val="16"/>
        <w:lang w:val="it-IT"/>
      </w:rPr>
    </w:pPr>
    <w:proofErr w:type="spellStart"/>
    <w:r>
      <w:rPr>
        <w:rFonts w:ascii="ArialMT" w:eastAsia="Times New Roman" w:hAnsi="ArialMT" w:cs="Times New Roman"/>
        <w:color w:val="7C7C7C"/>
        <w:sz w:val="16"/>
        <w:szCs w:val="16"/>
        <w:lang w:val="it-IT"/>
      </w:rPr>
      <w:t>KidsZone</w:t>
    </w:r>
    <w:proofErr w:type="spellEnd"/>
    <w:r w:rsidRPr="00B75963">
      <w:rPr>
        <w:rFonts w:ascii="ArialMT" w:eastAsia="Times New Roman" w:hAnsi="ArialMT" w:cs="Times New Roman"/>
        <w:color w:val="7C7C7C"/>
        <w:sz w:val="16"/>
        <w:szCs w:val="16"/>
        <w:lang w:val="it-IT"/>
      </w:rPr>
      <w:t xml:space="preserve"> I </w:t>
    </w:r>
    <w:proofErr w:type="spellStart"/>
    <w:r w:rsidRPr="00B75963">
      <w:rPr>
        <w:rFonts w:ascii="ArialMT" w:eastAsia="Times New Roman" w:hAnsi="ArialMT" w:cs="Times New Roman"/>
        <w:color w:val="7C7C7C"/>
        <w:sz w:val="16"/>
        <w:szCs w:val="16"/>
        <w:lang w:val="it-IT"/>
      </w:rPr>
      <w:t>Horburgstrasse</w:t>
    </w:r>
    <w:proofErr w:type="spellEnd"/>
    <w:r w:rsidRPr="00B75963">
      <w:rPr>
        <w:rFonts w:ascii="ArialMT" w:eastAsia="Times New Roman" w:hAnsi="ArialMT" w:cs="Times New Roman"/>
        <w:color w:val="7C7C7C"/>
        <w:sz w:val="16"/>
        <w:szCs w:val="16"/>
        <w:lang w:val="it-IT"/>
      </w:rPr>
      <w:t xml:space="preserve"> 2 </w:t>
    </w:r>
    <w:r w:rsidR="00D475DF">
      <w:rPr>
        <w:rFonts w:ascii="ArialMT" w:eastAsia="Times New Roman" w:hAnsi="ArialMT" w:cs="Times New Roman"/>
        <w:color w:val="7C7C7C"/>
        <w:sz w:val="16"/>
        <w:szCs w:val="16"/>
        <w:lang w:val="it-IT"/>
      </w:rPr>
      <w:t>und 15</w:t>
    </w:r>
    <w:r w:rsidR="00214DA4">
      <w:rPr>
        <w:rFonts w:ascii="ArialMT" w:eastAsia="Times New Roman" w:hAnsi="ArialMT" w:cs="Times New Roman"/>
        <w:color w:val="7C7C7C"/>
        <w:sz w:val="16"/>
        <w:szCs w:val="16"/>
        <w:lang w:val="it-IT"/>
      </w:rPr>
      <w:t xml:space="preserve"> </w:t>
    </w:r>
    <w:r w:rsidRPr="00B75963">
      <w:rPr>
        <w:rFonts w:ascii="ArialMT" w:eastAsia="Times New Roman" w:hAnsi="ArialMT" w:cs="Times New Roman"/>
        <w:color w:val="7C7C7C"/>
        <w:sz w:val="16"/>
        <w:szCs w:val="16"/>
        <w:lang w:val="it-IT"/>
      </w:rPr>
      <w:t>I 4057 Basel I 061 683 28 83</w:t>
    </w:r>
    <w:r w:rsidR="00DC25D0">
      <w:rPr>
        <w:rFonts w:ascii="ArialMT" w:eastAsia="Times New Roman" w:hAnsi="ArialMT" w:cs="Times New Roman"/>
        <w:color w:val="7C7C7C"/>
        <w:sz w:val="16"/>
        <w:szCs w:val="16"/>
        <w:lang w:val="it-IT"/>
      </w:rPr>
      <w:t xml:space="preserve"> </w:t>
    </w:r>
    <w:r w:rsidR="000E2CA0" w:rsidRPr="00B75963">
      <w:rPr>
        <w:rFonts w:ascii="ArialMT" w:eastAsia="Times New Roman" w:hAnsi="ArialMT" w:cs="Times New Roman"/>
        <w:color w:val="7C7C7C"/>
        <w:sz w:val="16"/>
        <w:szCs w:val="16"/>
        <w:lang w:val="it-IT"/>
      </w:rPr>
      <w:t>I</w:t>
    </w:r>
    <w:r w:rsidR="000E2CA0">
      <w:rPr>
        <w:rFonts w:ascii="ArialMT" w:eastAsia="Times New Roman" w:hAnsi="ArialMT" w:cs="Times New Roman"/>
        <w:color w:val="7C7C7C"/>
        <w:sz w:val="16"/>
        <w:szCs w:val="16"/>
        <w:lang w:val="it-IT"/>
      </w:rPr>
      <w:t xml:space="preserve"> </w:t>
    </w:r>
    <w:r w:rsidR="00DC25D0">
      <w:rPr>
        <w:rFonts w:ascii="ArialMT" w:eastAsia="Times New Roman" w:hAnsi="ArialMT" w:cs="Times New Roman"/>
        <w:color w:val="7C7C7C"/>
        <w:sz w:val="16"/>
        <w:szCs w:val="16"/>
        <w:lang w:val="it-IT"/>
      </w:rPr>
      <w:t>078 237 02 24</w:t>
    </w:r>
    <w:r w:rsidRPr="00B75963">
      <w:rPr>
        <w:rFonts w:ascii="ArialMT" w:eastAsia="Times New Roman" w:hAnsi="ArialMT" w:cs="Times New Roman"/>
        <w:color w:val="7C7C7C"/>
        <w:sz w:val="16"/>
        <w:szCs w:val="16"/>
        <w:lang w:val="it-IT"/>
      </w:rPr>
      <w:t xml:space="preserve"> I info@</w:t>
    </w:r>
    <w:r w:rsidR="00D12C29">
      <w:rPr>
        <w:rFonts w:ascii="ArialMT" w:eastAsia="Times New Roman" w:hAnsi="ArialMT" w:cs="Times New Roman"/>
        <w:color w:val="7C7C7C"/>
        <w:sz w:val="16"/>
        <w:szCs w:val="16"/>
        <w:lang w:val="it-IT"/>
      </w:rPr>
      <w:t>kitakidszone</w:t>
    </w:r>
    <w:r w:rsidRPr="00B75963">
      <w:rPr>
        <w:rFonts w:ascii="ArialMT" w:eastAsia="Times New Roman" w:hAnsi="ArialMT" w:cs="Times New Roman"/>
        <w:color w:val="7C7C7C"/>
        <w:sz w:val="16"/>
        <w:szCs w:val="16"/>
        <w:lang w:val="it-IT"/>
      </w:rPr>
      <w:t>.ch</w:t>
    </w:r>
    <w:r w:rsidRPr="00B75963">
      <w:rPr>
        <w:rFonts w:ascii="ArialMT" w:eastAsia="Times New Roman" w:hAnsi="ArialMT" w:cs="Times New Roman"/>
        <w:color w:val="7C7C7C"/>
        <w:sz w:val="16"/>
        <w:szCs w:val="16"/>
        <w:lang w:val="it-IT"/>
      </w:rPr>
      <w:tab/>
    </w:r>
    <w:proofErr w:type="spellStart"/>
    <w:r w:rsidRPr="00B75963">
      <w:rPr>
        <w:rFonts w:ascii="ArialMT" w:eastAsia="Times New Roman" w:hAnsi="ArialMT" w:cs="Times New Roman"/>
        <w:color w:val="7C7C7C"/>
        <w:sz w:val="16"/>
        <w:szCs w:val="16"/>
        <w:lang w:val="it-IT"/>
      </w:rPr>
      <w:t>Seite</w:t>
    </w:r>
    <w:proofErr w:type="spellEnd"/>
    <w:r w:rsidRPr="00B75963">
      <w:rPr>
        <w:rFonts w:ascii="ArialMT" w:eastAsia="Times New Roman" w:hAnsi="ArialMT" w:cs="Times New Roman"/>
        <w:color w:val="7C7C7C"/>
        <w:sz w:val="16"/>
        <w:szCs w:val="16"/>
        <w:lang w:val="it-IT"/>
      </w:rPr>
      <w:t xml:space="preserve"> </w:t>
    </w:r>
    <w:r w:rsidRPr="00354A68">
      <w:rPr>
        <w:rFonts w:ascii="ArialMT" w:eastAsia="Times New Roman" w:hAnsi="ArialMT" w:cs="Times New Roman"/>
        <w:color w:val="7C7C7C"/>
        <w:sz w:val="16"/>
        <w:szCs w:val="16"/>
        <w:lang w:val="en-US"/>
      </w:rPr>
      <w:fldChar w:fldCharType="begin"/>
    </w:r>
    <w:r w:rsidRPr="00B75963">
      <w:rPr>
        <w:rFonts w:ascii="ArialMT" w:eastAsia="Times New Roman" w:hAnsi="ArialMT" w:cs="Times New Roman"/>
        <w:color w:val="7C7C7C"/>
        <w:sz w:val="16"/>
        <w:szCs w:val="16"/>
        <w:lang w:val="it-IT"/>
      </w:rPr>
      <w:instrText xml:space="preserve"> PAGE </w:instrText>
    </w:r>
    <w:r w:rsidRPr="00354A68">
      <w:rPr>
        <w:rFonts w:ascii="ArialMT" w:eastAsia="Times New Roman" w:hAnsi="ArialMT" w:cs="Times New Roman"/>
        <w:color w:val="7C7C7C"/>
        <w:sz w:val="16"/>
        <w:szCs w:val="16"/>
        <w:lang w:val="en-US"/>
      </w:rPr>
      <w:fldChar w:fldCharType="separate"/>
    </w:r>
    <w:r w:rsidRPr="009A7AFB">
      <w:rPr>
        <w:rFonts w:ascii="ArialMT" w:eastAsia="Times New Roman" w:hAnsi="ArialMT" w:cs="Times New Roman"/>
        <w:color w:val="7C7C7C"/>
        <w:sz w:val="16"/>
        <w:szCs w:val="16"/>
        <w:lang w:val="it-IT"/>
      </w:rPr>
      <w:t>1</w:t>
    </w:r>
    <w:r w:rsidRPr="00354A68">
      <w:rPr>
        <w:rFonts w:ascii="ArialMT" w:eastAsia="Times New Roman" w:hAnsi="ArialMT" w:cs="Times New Roman"/>
        <w:color w:val="7C7C7C"/>
        <w:sz w:val="16"/>
        <w:szCs w:val="16"/>
        <w:lang w:val="en-US"/>
      </w:rPr>
      <w:fldChar w:fldCharType="end"/>
    </w:r>
    <w:r w:rsidRPr="00B75963">
      <w:rPr>
        <w:rFonts w:ascii="ArialMT" w:eastAsia="Times New Roman" w:hAnsi="ArialMT" w:cs="Times New Roman"/>
        <w:color w:val="7C7C7C"/>
        <w:sz w:val="16"/>
        <w:szCs w:val="16"/>
        <w:lang w:val="it-IT"/>
      </w:rPr>
      <w:t xml:space="preserve"> von </w:t>
    </w:r>
    <w:r w:rsidRPr="00354A68">
      <w:rPr>
        <w:rFonts w:ascii="ArialMT" w:eastAsia="Times New Roman" w:hAnsi="ArialMT" w:cs="Times New Roman"/>
        <w:color w:val="7C7C7C"/>
        <w:sz w:val="16"/>
        <w:szCs w:val="16"/>
        <w:lang w:val="en-US"/>
      </w:rPr>
      <w:fldChar w:fldCharType="begin"/>
    </w:r>
    <w:r w:rsidRPr="00B75963">
      <w:rPr>
        <w:rFonts w:ascii="ArialMT" w:eastAsia="Times New Roman" w:hAnsi="ArialMT" w:cs="Times New Roman"/>
        <w:color w:val="7C7C7C"/>
        <w:sz w:val="16"/>
        <w:szCs w:val="16"/>
        <w:lang w:val="it-IT"/>
      </w:rPr>
      <w:instrText xml:space="preserve"> NUMPAGES </w:instrText>
    </w:r>
    <w:r w:rsidRPr="00354A68">
      <w:rPr>
        <w:rFonts w:ascii="ArialMT" w:eastAsia="Times New Roman" w:hAnsi="ArialMT" w:cs="Times New Roman"/>
        <w:color w:val="7C7C7C"/>
        <w:sz w:val="16"/>
        <w:szCs w:val="16"/>
        <w:lang w:val="en-US"/>
      </w:rPr>
      <w:fldChar w:fldCharType="separate"/>
    </w:r>
    <w:r w:rsidRPr="009A7AFB">
      <w:rPr>
        <w:rFonts w:ascii="ArialMT" w:eastAsia="Times New Roman" w:hAnsi="ArialMT" w:cs="Times New Roman"/>
        <w:color w:val="7C7C7C"/>
        <w:sz w:val="16"/>
        <w:szCs w:val="16"/>
        <w:lang w:val="it-IT"/>
      </w:rPr>
      <w:t>3</w:t>
    </w:r>
    <w:r w:rsidRPr="00354A68">
      <w:rPr>
        <w:rFonts w:ascii="ArialMT" w:eastAsia="Times New Roman" w:hAnsi="ArialMT" w:cs="Times New Roman"/>
        <w:color w:val="7C7C7C"/>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315E3" w14:textId="77777777" w:rsidR="00AF17EF" w:rsidRDefault="00AF17EF">
      <w:r>
        <w:separator/>
      </w:r>
    </w:p>
  </w:footnote>
  <w:footnote w:type="continuationSeparator" w:id="0">
    <w:p w14:paraId="5CBDF3CE" w14:textId="77777777" w:rsidR="00AF17EF" w:rsidRDefault="00AF17EF">
      <w:r>
        <w:continuationSeparator/>
      </w:r>
    </w:p>
  </w:footnote>
  <w:footnote w:type="continuationNotice" w:id="1">
    <w:p w14:paraId="55EE32F6" w14:textId="77777777" w:rsidR="00AF17EF" w:rsidRDefault="00AF17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20D4" w14:textId="319DFA83" w:rsidR="00622655" w:rsidRDefault="00863A34">
    <w:pPr>
      <w:pBdr>
        <w:top w:val="nil"/>
        <w:left w:val="nil"/>
        <w:bottom w:val="nil"/>
        <w:right w:val="nil"/>
        <w:between w:val="nil"/>
      </w:pBdr>
      <w:tabs>
        <w:tab w:val="center" w:pos="4536"/>
        <w:tab w:val="right" w:pos="9072"/>
      </w:tabs>
      <w:rPr>
        <w:color w:val="000000"/>
      </w:rPr>
    </w:pPr>
    <w:r w:rsidRPr="00C46840">
      <w:rPr>
        <w:noProof/>
      </w:rPr>
      <w:drawing>
        <wp:anchor distT="0" distB="0" distL="114300" distR="114300" simplePos="0" relativeHeight="251658240" behindDoc="1" locked="0" layoutInCell="1" allowOverlap="1" wp14:anchorId="4FC7392B" wp14:editId="7D0B55BD">
          <wp:simplePos x="0" y="0"/>
          <wp:positionH relativeFrom="column">
            <wp:posOffset>5260254</wp:posOffset>
          </wp:positionH>
          <wp:positionV relativeFrom="paragraph">
            <wp:posOffset>-50750</wp:posOffset>
          </wp:positionV>
          <wp:extent cx="1174377" cy="843887"/>
          <wp:effectExtent l="0" t="0" r="0" b="0"/>
          <wp:wrapNone/>
          <wp:docPr id="205748956" name="Grafik 1" descr="Ein Bild, das Schrift, Text, Logo,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48956" name="Grafik 1" descr="Ein Bild, das Schrift, Text, Logo, 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174377" cy="843887"/>
                  </a:xfrm>
                  <a:prstGeom prst="rect">
                    <a:avLst/>
                  </a:prstGeom>
                </pic:spPr>
              </pic:pic>
            </a:graphicData>
          </a:graphic>
          <wp14:sizeRelH relativeFrom="page">
            <wp14:pctWidth>0</wp14:pctWidth>
          </wp14:sizeRelH>
          <wp14:sizeRelV relativeFrom="page">
            <wp14:pctHeight>0</wp14:pctHeight>
          </wp14:sizeRelV>
        </wp:anchor>
      </w:drawing>
    </w:r>
  </w:p>
  <w:p w14:paraId="20CD3591" w14:textId="5AA61C71" w:rsidR="00622655" w:rsidRDefault="00622655">
    <w:pPr>
      <w:pBdr>
        <w:top w:val="nil"/>
        <w:left w:val="nil"/>
        <w:bottom w:val="nil"/>
        <w:right w:val="nil"/>
        <w:between w:val="nil"/>
      </w:pBdr>
      <w:tabs>
        <w:tab w:val="center" w:pos="4536"/>
        <w:tab w:val="right" w:pos="9072"/>
      </w:tabs>
      <w:rPr>
        <w:color w:val="000000"/>
      </w:rPr>
    </w:pPr>
  </w:p>
  <w:p w14:paraId="7B8CB943" w14:textId="77777777" w:rsidR="00622655" w:rsidRDefault="00622655">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4E13"/>
    <w:multiLevelType w:val="multilevel"/>
    <w:tmpl w:val="EDE05A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1C5043"/>
    <w:multiLevelType w:val="hybridMultilevel"/>
    <w:tmpl w:val="E15E4D9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7624609"/>
    <w:multiLevelType w:val="multilevel"/>
    <w:tmpl w:val="EA928E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 w15:restartNumberingAfterBreak="0">
    <w:nsid w:val="52251FFD"/>
    <w:multiLevelType w:val="hybridMultilevel"/>
    <w:tmpl w:val="A1C0DFFA"/>
    <w:lvl w:ilvl="0" w:tplc="9ABC9892">
      <w:numFmt w:val="bullet"/>
      <w:lvlText w:val="-"/>
      <w:lvlJc w:val="left"/>
      <w:pPr>
        <w:ind w:left="720" w:hanging="360"/>
      </w:pPr>
      <w:rPr>
        <w:rFonts w:ascii="Arial" w:eastAsia="Arial"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86559BF"/>
    <w:multiLevelType w:val="hybridMultilevel"/>
    <w:tmpl w:val="B2284C6E"/>
    <w:lvl w:ilvl="0" w:tplc="2DE86AE8">
      <w:numFmt w:val="bullet"/>
      <w:lvlText w:val="-"/>
      <w:lvlJc w:val="left"/>
      <w:pPr>
        <w:ind w:left="720" w:hanging="360"/>
      </w:pPr>
      <w:rPr>
        <w:rFonts w:ascii="Arial" w:eastAsia="Arial"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62B56D0"/>
    <w:multiLevelType w:val="hybridMultilevel"/>
    <w:tmpl w:val="3A40260E"/>
    <w:lvl w:ilvl="0" w:tplc="31469726">
      <w:numFmt w:val="bullet"/>
      <w:lvlText w:val="-"/>
      <w:lvlJc w:val="left"/>
      <w:pPr>
        <w:ind w:left="720" w:hanging="360"/>
      </w:pPr>
      <w:rPr>
        <w:rFonts w:ascii="Arial" w:eastAsia="Arial"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711567973">
    <w:abstractNumId w:val="4"/>
  </w:num>
  <w:num w:numId="2" w16cid:durableId="1858689488">
    <w:abstractNumId w:val="3"/>
  </w:num>
  <w:num w:numId="3" w16cid:durableId="1272589178">
    <w:abstractNumId w:val="5"/>
  </w:num>
  <w:num w:numId="4" w16cid:durableId="875578693">
    <w:abstractNumId w:val="0"/>
  </w:num>
  <w:num w:numId="5" w16cid:durableId="706216963">
    <w:abstractNumId w:val="1"/>
  </w:num>
  <w:num w:numId="6" w16cid:durableId="1190872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655"/>
    <w:rsid w:val="00001532"/>
    <w:rsid w:val="0000603B"/>
    <w:rsid w:val="00007C61"/>
    <w:rsid w:val="00010E72"/>
    <w:rsid w:val="00020553"/>
    <w:rsid w:val="0002099B"/>
    <w:rsid w:val="00031473"/>
    <w:rsid w:val="00032E23"/>
    <w:rsid w:val="00035D37"/>
    <w:rsid w:val="00035FEB"/>
    <w:rsid w:val="0004701F"/>
    <w:rsid w:val="0005176C"/>
    <w:rsid w:val="00056F93"/>
    <w:rsid w:val="000604D7"/>
    <w:rsid w:val="00067807"/>
    <w:rsid w:val="000732FC"/>
    <w:rsid w:val="00073E89"/>
    <w:rsid w:val="000826E9"/>
    <w:rsid w:val="000B21DF"/>
    <w:rsid w:val="000B5E12"/>
    <w:rsid w:val="000B7EDA"/>
    <w:rsid w:val="000C055F"/>
    <w:rsid w:val="000C17A4"/>
    <w:rsid w:val="000C7782"/>
    <w:rsid w:val="000D0345"/>
    <w:rsid w:val="000D27B9"/>
    <w:rsid w:val="000D5E2A"/>
    <w:rsid w:val="000E1F80"/>
    <w:rsid w:val="000E2CA0"/>
    <w:rsid w:val="000E67F7"/>
    <w:rsid w:val="000F422E"/>
    <w:rsid w:val="000F4493"/>
    <w:rsid w:val="000F7267"/>
    <w:rsid w:val="00101B44"/>
    <w:rsid w:val="001053E7"/>
    <w:rsid w:val="00114951"/>
    <w:rsid w:val="00122396"/>
    <w:rsid w:val="0012645E"/>
    <w:rsid w:val="00127182"/>
    <w:rsid w:val="001317B4"/>
    <w:rsid w:val="00134D36"/>
    <w:rsid w:val="00137CAC"/>
    <w:rsid w:val="001453B2"/>
    <w:rsid w:val="0014628C"/>
    <w:rsid w:val="00156654"/>
    <w:rsid w:val="00161749"/>
    <w:rsid w:val="00162AFD"/>
    <w:rsid w:val="00183C60"/>
    <w:rsid w:val="001A0689"/>
    <w:rsid w:val="001A0E09"/>
    <w:rsid w:val="001A31F2"/>
    <w:rsid w:val="001C1948"/>
    <w:rsid w:val="001C1B6A"/>
    <w:rsid w:val="001C2C1E"/>
    <w:rsid w:val="001C420E"/>
    <w:rsid w:val="001D347B"/>
    <w:rsid w:val="001D6C2C"/>
    <w:rsid w:val="001E0971"/>
    <w:rsid w:val="001E77F0"/>
    <w:rsid w:val="001F1A36"/>
    <w:rsid w:val="001F3DE3"/>
    <w:rsid w:val="00204080"/>
    <w:rsid w:val="00206922"/>
    <w:rsid w:val="0021288C"/>
    <w:rsid w:val="00214DA4"/>
    <w:rsid w:val="002156D3"/>
    <w:rsid w:val="00217286"/>
    <w:rsid w:val="00220D28"/>
    <w:rsid w:val="002241DB"/>
    <w:rsid w:val="00224C11"/>
    <w:rsid w:val="00226149"/>
    <w:rsid w:val="00231FD1"/>
    <w:rsid w:val="00235953"/>
    <w:rsid w:val="00236029"/>
    <w:rsid w:val="002435BE"/>
    <w:rsid w:val="00246BDE"/>
    <w:rsid w:val="0025139E"/>
    <w:rsid w:val="00253D55"/>
    <w:rsid w:val="00264F60"/>
    <w:rsid w:val="002657A0"/>
    <w:rsid w:val="00272B47"/>
    <w:rsid w:val="00276C0A"/>
    <w:rsid w:val="00280FF5"/>
    <w:rsid w:val="002861FE"/>
    <w:rsid w:val="00287A4B"/>
    <w:rsid w:val="00293F21"/>
    <w:rsid w:val="002B7203"/>
    <w:rsid w:val="002C567C"/>
    <w:rsid w:val="002D7F0D"/>
    <w:rsid w:val="002E35C4"/>
    <w:rsid w:val="002E4FFE"/>
    <w:rsid w:val="002F2D07"/>
    <w:rsid w:val="002F329E"/>
    <w:rsid w:val="002F400F"/>
    <w:rsid w:val="0030615D"/>
    <w:rsid w:val="0030709E"/>
    <w:rsid w:val="00326D11"/>
    <w:rsid w:val="00332866"/>
    <w:rsid w:val="00334358"/>
    <w:rsid w:val="00341458"/>
    <w:rsid w:val="00341963"/>
    <w:rsid w:val="00342DC2"/>
    <w:rsid w:val="00360B2C"/>
    <w:rsid w:val="003648CE"/>
    <w:rsid w:val="00371593"/>
    <w:rsid w:val="00372CA1"/>
    <w:rsid w:val="00374241"/>
    <w:rsid w:val="00375910"/>
    <w:rsid w:val="00383BA6"/>
    <w:rsid w:val="00384525"/>
    <w:rsid w:val="00384999"/>
    <w:rsid w:val="0038620C"/>
    <w:rsid w:val="003867CC"/>
    <w:rsid w:val="003B0ABC"/>
    <w:rsid w:val="003B176A"/>
    <w:rsid w:val="003B213B"/>
    <w:rsid w:val="003B5B4A"/>
    <w:rsid w:val="003D04BB"/>
    <w:rsid w:val="003E00D6"/>
    <w:rsid w:val="003E5C70"/>
    <w:rsid w:val="003E747E"/>
    <w:rsid w:val="003F65F9"/>
    <w:rsid w:val="003F7746"/>
    <w:rsid w:val="003F779A"/>
    <w:rsid w:val="00411A4F"/>
    <w:rsid w:val="004243D3"/>
    <w:rsid w:val="00424AA5"/>
    <w:rsid w:val="004303E0"/>
    <w:rsid w:val="0044603F"/>
    <w:rsid w:val="00446969"/>
    <w:rsid w:val="00452388"/>
    <w:rsid w:val="00454864"/>
    <w:rsid w:val="00456AAA"/>
    <w:rsid w:val="0046436A"/>
    <w:rsid w:val="004652C5"/>
    <w:rsid w:val="00471897"/>
    <w:rsid w:val="00475794"/>
    <w:rsid w:val="00487F79"/>
    <w:rsid w:val="004913DC"/>
    <w:rsid w:val="00493441"/>
    <w:rsid w:val="00494066"/>
    <w:rsid w:val="0049797F"/>
    <w:rsid w:val="004A25CA"/>
    <w:rsid w:val="004B15BE"/>
    <w:rsid w:val="004B2136"/>
    <w:rsid w:val="004C018E"/>
    <w:rsid w:val="004C7D9B"/>
    <w:rsid w:val="004C7E2C"/>
    <w:rsid w:val="004D30DD"/>
    <w:rsid w:val="004D33E7"/>
    <w:rsid w:val="004D3DC7"/>
    <w:rsid w:val="004D480E"/>
    <w:rsid w:val="004E02E4"/>
    <w:rsid w:val="004E03E4"/>
    <w:rsid w:val="004E2869"/>
    <w:rsid w:val="004E7155"/>
    <w:rsid w:val="004E7BF8"/>
    <w:rsid w:val="004F2058"/>
    <w:rsid w:val="004F2F42"/>
    <w:rsid w:val="00511E41"/>
    <w:rsid w:val="00523418"/>
    <w:rsid w:val="005239F7"/>
    <w:rsid w:val="005361C0"/>
    <w:rsid w:val="00550F44"/>
    <w:rsid w:val="00560EB6"/>
    <w:rsid w:val="00565ECC"/>
    <w:rsid w:val="00575124"/>
    <w:rsid w:val="00583752"/>
    <w:rsid w:val="005A0A22"/>
    <w:rsid w:val="005A3BC5"/>
    <w:rsid w:val="005A3E01"/>
    <w:rsid w:val="005B2F71"/>
    <w:rsid w:val="005E5210"/>
    <w:rsid w:val="005E7DFA"/>
    <w:rsid w:val="005F1916"/>
    <w:rsid w:val="005F5193"/>
    <w:rsid w:val="00606A2B"/>
    <w:rsid w:val="006225FA"/>
    <w:rsid w:val="00622655"/>
    <w:rsid w:val="006257D8"/>
    <w:rsid w:val="00631681"/>
    <w:rsid w:val="0064124A"/>
    <w:rsid w:val="0064499C"/>
    <w:rsid w:val="00646AE3"/>
    <w:rsid w:val="00660F2E"/>
    <w:rsid w:val="00663B7B"/>
    <w:rsid w:val="00666C2A"/>
    <w:rsid w:val="00680827"/>
    <w:rsid w:val="006857DC"/>
    <w:rsid w:val="006865F7"/>
    <w:rsid w:val="0069615D"/>
    <w:rsid w:val="006A0039"/>
    <w:rsid w:val="006A601B"/>
    <w:rsid w:val="006C0C14"/>
    <w:rsid w:val="006C53BB"/>
    <w:rsid w:val="006C6BDF"/>
    <w:rsid w:val="006D2479"/>
    <w:rsid w:val="006D3722"/>
    <w:rsid w:val="006D72EA"/>
    <w:rsid w:val="006E36D2"/>
    <w:rsid w:val="006E5B4C"/>
    <w:rsid w:val="006F3A80"/>
    <w:rsid w:val="006F47A7"/>
    <w:rsid w:val="006F67FB"/>
    <w:rsid w:val="0070362A"/>
    <w:rsid w:val="00717635"/>
    <w:rsid w:val="0074428C"/>
    <w:rsid w:val="00755431"/>
    <w:rsid w:val="007611DC"/>
    <w:rsid w:val="00763F36"/>
    <w:rsid w:val="00766BEC"/>
    <w:rsid w:val="00766DC7"/>
    <w:rsid w:val="00767E7A"/>
    <w:rsid w:val="00782A4C"/>
    <w:rsid w:val="00792F35"/>
    <w:rsid w:val="007956BF"/>
    <w:rsid w:val="007A300C"/>
    <w:rsid w:val="007A41C0"/>
    <w:rsid w:val="007A465F"/>
    <w:rsid w:val="007A5604"/>
    <w:rsid w:val="007A5841"/>
    <w:rsid w:val="007A6963"/>
    <w:rsid w:val="007C12AF"/>
    <w:rsid w:val="007C1565"/>
    <w:rsid w:val="007C5029"/>
    <w:rsid w:val="007C5B58"/>
    <w:rsid w:val="007D68B5"/>
    <w:rsid w:val="007E2182"/>
    <w:rsid w:val="007E3A84"/>
    <w:rsid w:val="007F3EF2"/>
    <w:rsid w:val="007F4A25"/>
    <w:rsid w:val="007F7CEE"/>
    <w:rsid w:val="007F7E32"/>
    <w:rsid w:val="0081122A"/>
    <w:rsid w:val="0082039A"/>
    <w:rsid w:val="008231F0"/>
    <w:rsid w:val="00823B13"/>
    <w:rsid w:val="00825E6C"/>
    <w:rsid w:val="0082664A"/>
    <w:rsid w:val="00832C16"/>
    <w:rsid w:val="00832D01"/>
    <w:rsid w:val="00833FAF"/>
    <w:rsid w:val="00857DD4"/>
    <w:rsid w:val="00862E8B"/>
    <w:rsid w:val="008630C1"/>
    <w:rsid w:val="00863A34"/>
    <w:rsid w:val="00873FC5"/>
    <w:rsid w:val="00877B3D"/>
    <w:rsid w:val="008837D1"/>
    <w:rsid w:val="0088383D"/>
    <w:rsid w:val="00885881"/>
    <w:rsid w:val="008A0947"/>
    <w:rsid w:val="008A35F2"/>
    <w:rsid w:val="008A440B"/>
    <w:rsid w:val="008A7361"/>
    <w:rsid w:val="008B0083"/>
    <w:rsid w:val="008B5BC2"/>
    <w:rsid w:val="008C1B8E"/>
    <w:rsid w:val="008D3BF5"/>
    <w:rsid w:val="008D4EA7"/>
    <w:rsid w:val="008D5E5A"/>
    <w:rsid w:val="008D7DB4"/>
    <w:rsid w:val="008F13E2"/>
    <w:rsid w:val="008F4166"/>
    <w:rsid w:val="00901B34"/>
    <w:rsid w:val="00902C87"/>
    <w:rsid w:val="00903D15"/>
    <w:rsid w:val="009077A6"/>
    <w:rsid w:val="009336D8"/>
    <w:rsid w:val="00941F4E"/>
    <w:rsid w:val="00947DF8"/>
    <w:rsid w:val="00960687"/>
    <w:rsid w:val="00961C15"/>
    <w:rsid w:val="00977ECB"/>
    <w:rsid w:val="009807F0"/>
    <w:rsid w:val="009815F6"/>
    <w:rsid w:val="00981A15"/>
    <w:rsid w:val="00981A67"/>
    <w:rsid w:val="00982BAB"/>
    <w:rsid w:val="009866FA"/>
    <w:rsid w:val="009949FE"/>
    <w:rsid w:val="009960D2"/>
    <w:rsid w:val="00996A19"/>
    <w:rsid w:val="009A7AFB"/>
    <w:rsid w:val="009B366F"/>
    <w:rsid w:val="009B4940"/>
    <w:rsid w:val="009C71A4"/>
    <w:rsid w:val="009D209C"/>
    <w:rsid w:val="009E024F"/>
    <w:rsid w:val="009E6D5F"/>
    <w:rsid w:val="009F1AB3"/>
    <w:rsid w:val="009F78D1"/>
    <w:rsid w:val="00A02C1D"/>
    <w:rsid w:val="00A1029C"/>
    <w:rsid w:val="00A103B6"/>
    <w:rsid w:val="00A22982"/>
    <w:rsid w:val="00A32458"/>
    <w:rsid w:val="00A3649A"/>
    <w:rsid w:val="00A46D17"/>
    <w:rsid w:val="00A46D47"/>
    <w:rsid w:val="00A514E8"/>
    <w:rsid w:val="00A62283"/>
    <w:rsid w:val="00A632E1"/>
    <w:rsid w:val="00A7774F"/>
    <w:rsid w:val="00A81759"/>
    <w:rsid w:val="00A822F2"/>
    <w:rsid w:val="00A918D1"/>
    <w:rsid w:val="00A93FDD"/>
    <w:rsid w:val="00AA5154"/>
    <w:rsid w:val="00AB619F"/>
    <w:rsid w:val="00AB7CDD"/>
    <w:rsid w:val="00AC6858"/>
    <w:rsid w:val="00AD09FD"/>
    <w:rsid w:val="00AD4926"/>
    <w:rsid w:val="00AE76CD"/>
    <w:rsid w:val="00AE7A91"/>
    <w:rsid w:val="00AF17EF"/>
    <w:rsid w:val="00AF667D"/>
    <w:rsid w:val="00B01DE5"/>
    <w:rsid w:val="00B04FA4"/>
    <w:rsid w:val="00B148F3"/>
    <w:rsid w:val="00B1510E"/>
    <w:rsid w:val="00B168BB"/>
    <w:rsid w:val="00B214B6"/>
    <w:rsid w:val="00B23598"/>
    <w:rsid w:val="00B259FA"/>
    <w:rsid w:val="00B30698"/>
    <w:rsid w:val="00B310D4"/>
    <w:rsid w:val="00B37C4B"/>
    <w:rsid w:val="00B40056"/>
    <w:rsid w:val="00B52E1E"/>
    <w:rsid w:val="00B56012"/>
    <w:rsid w:val="00B57DEB"/>
    <w:rsid w:val="00B746B2"/>
    <w:rsid w:val="00B7560C"/>
    <w:rsid w:val="00B82686"/>
    <w:rsid w:val="00B8459C"/>
    <w:rsid w:val="00B85C49"/>
    <w:rsid w:val="00B952B1"/>
    <w:rsid w:val="00BA2566"/>
    <w:rsid w:val="00BD4A04"/>
    <w:rsid w:val="00BE6C1D"/>
    <w:rsid w:val="00BF23F4"/>
    <w:rsid w:val="00BF2A35"/>
    <w:rsid w:val="00BF7D49"/>
    <w:rsid w:val="00C006B7"/>
    <w:rsid w:val="00C014DB"/>
    <w:rsid w:val="00C1544B"/>
    <w:rsid w:val="00C23153"/>
    <w:rsid w:val="00C24856"/>
    <w:rsid w:val="00C26395"/>
    <w:rsid w:val="00C26917"/>
    <w:rsid w:val="00C273F4"/>
    <w:rsid w:val="00C37B85"/>
    <w:rsid w:val="00C41272"/>
    <w:rsid w:val="00C45CA4"/>
    <w:rsid w:val="00C467BB"/>
    <w:rsid w:val="00C53E4E"/>
    <w:rsid w:val="00C67603"/>
    <w:rsid w:val="00C87BFF"/>
    <w:rsid w:val="00C951D8"/>
    <w:rsid w:val="00CA12A1"/>
    <w:rsid w:val="00CB0A86"/>
    <w:rsid w:val="00CB1CA4"/>
    <w:rsid w:val="00CB64B0"/>
    <w:rsid w:val="00CC0CA3"/>
    <w:rsid w:val="00CC228B"/>
    <w:rsid w:val="00CC2ACA"/>
    <w:rsid w:val="00CC5E01"/>
    <w:rsid w:val="00CE7A0A"/>
    <w:rsid w:val="00CF11A7"/>
    <w:rsid w:val="00CF2213"/>
    <w:rsid w:val="00CF3F87"/>
    <w:rsid w:val="00CF5090"/>
    <w:rsid w:val="00CF580C"/>
    <w:rsid w:val="00CF649F"/>
    <w:rsid w:val="00D0530F"/>
    <w:rsid w:val="00D12017"/>
    <w:rsid w:val="00D12C29"/>
    <w:rsid w:val="00D171C7"/>
    <w:rsid w:val="00D2738C"/>
    <w:rsid w:val="00D277E0"/>
    <w:rsid w:val="00D336CE"/>
    <w:rsid w:val="00D413A7"/>
    <w:rsid w:val="00D4360E"/>
    <w:rsid w:val="00D44455"/>
    <w:rsid w:val="00D4448B"/>
    <w:rsid w:val="00D475DF"/>
    <w:rsid w:val="00D56175"/>
    <w:rsid w:val="00D616DC"/>
    <w:rsid w:val="00D70720"/>
    <w:rsid w:val="00D83A18"/>
    <w:rsid w:val="00D871DA"/>
    <w:rsid w:val="00D914E9"/>
    <w:rsid w:val="00DB0E66"/>
    <w:rsid w:val="00DB5581"/>
    <w:rsid w:val="00DB7632"/>
    <w:rsid w:val="00DC25D0"/>
    <w:rsid w:val="00DE0765"/>
    <w:rsid w:val="00DE2048"/>
    <w:rsid w:val="00DF21F3"/>
    <w:rsid w:val="00DF7514"/>
    <w:rsid w:val="00DF752F"/>
    <w:rsid w:val="00E05B89"/>
    <w:rsid w:val="00E05E41"/>
    <w:rsid w:val="00E06105"/>
    <w:rsid w:val="00E14D89"/>
    <w:rsid w:val="00E157EF"/>
    <w:rsid w:val="00E21125"/>
    <w:rsid w:val="00E25013"/>
    <w:rsid w:val="00E25DC4"/>
    <w:rsid w:val="00E347B3"/>
    <w:rsid w:val="00E34CEF"/>
    <w:rsid w:val="00E56843"/>
    <w:rsid w:val="00E57135"/>
    <w:rsid w:val="00E61EB7"/>
    <w:rsid w:val="00E8242A"/>
    <w:rsid w:val="00E82480"/>
    <w:rsid w:val="00E8635E"/>
    <w:rsid w:val="00E91D4F"/>
    <w:rsid w:val="00E92A2F"/>
    <w:rsid w:val="00E9659F"/>
    <w:rsid w:val="00EB3A90"/>
    <w:rsid w:val="00EB4EF7"/>
    <w:rsid w:val="00EC0093"/>
    <w:rsid w:val="00EC0A79"/>
    <w:rsid w:val="00EC70AE"/>
    <w:rsid w:val="00ED2A4E"/>
    <w:rsid w:val="00ED3779"/>
    <w:rsid w:val="00ED4655"/>
    <w:rsid w:val="00ED5755"/>
    <w:rsid w:val="00EE7909"/>
    <w:rsid w:val="00EF0D63"/>
    <w:rsid w:val="00EF1888"/>
    <w:rsid w:val="00EF30DF"/>
    <w:rsid w:val="00EF6E34"/>
    <w:rsid w:val="00EF75D5"/>
    <w:rsid w:val="00F008BD"/>
    <w:rsid w:val="00F11C41"/>
    <w:rsid w:val="00F20EF3"/>
    <w:rsid w:val="00F2719D"/>
    <w:rsid w:val="00F44CD3"/>
    <w:rsid w:val="00F45EDD"/>
    <w:rsid w:val="00F4738E"/>
    <w:rsid w:val="00F548D6"/>
    <w:rsid w:val="00F61679"/>
    <w:rsid w:val="00F62B54"/>
    <w:rsid w:val="00F63740"/>
    <w:rsid w:val="00F76332"/>
    <w:rsid w:val="00F81DB3"/>
    <w:rsid w:val="00F832DC"/>
    <w:rsid w:val="00F95540"/>
    <w:rsid w:val="00FA2931"/>
    <w:rsid w:val="00FA3353"/>
    <w:rsid w:val="00FA37F9"/>
    <w:rsid w:val="00FA38C9"/>
    <w:rsid w:val="00FA4431"/>
    <w:rsid w:val="00FA7615"/>
    <w:rsid w:val="00FB5DB4"/>
    <w:rsid w:val="00FB6C5E"/>
    <w:rsid w:val="00FC2911"/>
    <w:rsid w:val="00FE1391"/>
    <w:rsid w:val="00FE3BD0"/>
    <w:rsid w:val="00FF014C"/>
    <w:rsid w:val="00FF1332"/>
    <w:rsid w:val="00FF4734"/>
    <w:rsid w:val="00FF4A92"/>
    <w:rsid w:val="00FF5071"/>
    <w:rsid w:val="00FF77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4FF47"/>
  <w15:docId w15:val="{FC93CCA7-6D8A-8942-8B1F-82F908A8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2760"/>
  </w:style>
  <w:style w:type="paragraph" w:styleId="berschrift1">
    <w:name w:val="heading 1"/>
    <w:aliases w:val="Überschrift 1 Kidszone"/>
    <w:basedOn w:val="Standard"/>
    <w:next w:val="Standard"/>
    <w:link w:val="berschrift1Zchn"/>
    <w:uiPriority w:val="9"/>
    <w:qFormat/>
    <w:pPr>
      <w:keepNext/>
      <w:keepLines/>
      <w:spacing w:before="480" w:after="120"/>
      <w:outlineLvl w:val="0"/>
    </w:pPr>
    <w:rPr>
      <w:b/>
      <w:sz w:val="48"/>
      <w:szCs w:val="48"/>
    </w:rPr>
  </w:style>
  <w:style w:type="paragraph" w:styleId="berschrift2">
    <w:name w:val="heading 2"/>
    <w:basedOn w:val="Standard"/>
    <w:next w:val="Standard"/>
    <w:uiPriority w:val="9"/>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Kopfzeile">
    <w:name w:val="header"/>
    <w:basedOn w:val="Standard"/>
    <w:link w:val="KopfzeileZchn"/>
    <w:uiPriority w:val="99"/>
    <w:unhideWhenUsed/>
    <w:rsid w:val="003A2760"/>
    <w:pPr>
      <w:tabs>
        <w:tab w:val="center" w:pos="4536"/>
        <w:tab w:val="right" w:pos="9072"/>
      </w:tabs>
    </w:pPr>
  </w:style>
  <w:style w:type="character" w:customStyle="1" w:styleId="KopfzeileZchn">
    <w:name w:val="Kopfzeile Zchn"/>
    <w:basedOn w:val="Absatz-Standardschriftart"/>
    <w:link w:val="Kopfzeile"/>
    <w:uiPriority w:val="99"/>
    <w:rsid w:val="003A2760"/>
  </w:style>
  <w:style w:type="paragraph" w:styleId="Fuzeile">
    <w:name w:val="footer"/>
    <w:basedOn w:val="Standard"/>
    <w:link w:val="FuzeileZchn"/>
    <w:uiPriority w:val="99"/>
    <w:unhideWhenUsed/>
    <w:rsid w:val="003A2760"/>
    <w:pPr>
      <w:tabs>
        <w:tab w:val="center" w:pos="4536"/>
        <w:tab w:val="right" w:pos="9072"/>
      </w:tabs>
    </w:pPr>
  </w:style>
  <w:style w:type="character" w:customStyle="1" w:styleId="FuzeileZchn">
    <w:name w:val="Fußzeile Zchn"/>
    <w:basedOn w:val="Absatz-Standardschriftart"/>
    <w:link w:val="Fuzeile"/>
    <w:uiPriority w:val="99"/>
    <w:rsid w:val="003A2760"/>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Listenabsatz">
    <w:name w:val="List Paragraph"/>
    <w:basedOn w:val="Standard"/>
    <w:uiPriority w:val="34"/>
    <w:qFormat/>
    <w:rsid w:val="009E6D5F"/>
    <w:pPr>
      <w:ind w:left="720"/>
      <w:contextualSpacing/>
    </w:pPr>
  </w:style>
  <w:style w:type="character" w:styleId="Kommentarzeichen">
    <w:name w:val="annotation reference"/>
    <w:basedOn w:val="Absatz-Standardschriftart"/>
    <w:uiPriority w:val="99"/>
    <w:semiHidden/>
    <w:unhideWhenUsed/>
    <w:rsid w:val="006225FA"/>
    <w:rPr>
      <w:sz w:val="16"/>
      <w:szCs w:val="16"/>
    </w:rPr>
  </w:style>
  <w:style w:type="paragraph" w:styleId="Kommentartext">
    <w:name w:val="annotation text"/>
    <w:basedOn w:val="Standard"/>
    <w:link w:val="KommentartextZchn"/>
    <w:uiPriority w:val="99"/>
    <w:semiHidden/>
    <w:unhideWhenUsed/>
    <w:rsid w:val="006225FA"/>
    <w:rPr>
      <w:sz w:val="20"/>
      <w:szCs w:val="20"/>
    </w:rPr>
  </w:style>
  <w:style w:type="character" w:customStyle="1" w:styleId="KommentartextZchn">
    <w:name w:val="Kommentartext Zchn"/>
    <w:basedOn w:val="Absatz-Standardschriftart"/>
    <w:link w:val="Kommentartext"/>
    <w:uiPriority w:val="99"/>
    <w:semiHidden/>
    <w:rsid w:val="006225FA"/>
    <w:rPr>
      <w:sz w:val="20"/>
      <w:szCs w:val="20"/>
    </w:rPr>
  </w:style>
  <w:style w:type="paragraph" w:styleId="Kommentarthema">
    <w:name w:val="annotation subject"/>
    <w:basedOn w:val="Kommentartext"/>
    <w:next w:val="Kommentartext"/>
    <w:link w:val="KommentarthemaZchn"/>
    <w:uiPriority w:val="99"/>
    <w:semiHidden/>
    <w:unhideWhenUsed/>
    <w:rsid w:val="006225FA"/>
    <w:rPr>
      <w:b/>
      <w:bCs/>
    </w:rPr>
  </w:style>
  <w:style w:type="character" w:customStyle="1" w:styleId="KommentarthemaZchn">
    <w:name w:val="Kommentarthema Zchn"/>
    <w:basedOn w:val="KommentartextZchn"/>
    <w:link w:val="Kommentarthema"/>
    <w:uiPriority w:val="99"/>
    <w:semiHidden/>
    <w:rsid w:val="006225FA"/>
    <w:rPr>
      <w:b/>
      <w:bCs/>
      <w:sz w:val="20"/>
      <w:szCs w:val="20"/>
    </w:rPr>
  </w:style>
  <w:style w:type="character" w:customStyle="1" w:styleId="berschrift1Zchn">
    <w:name w:val="Überschrift 1 Zchn"/>
    <w:aliases w:val="Überschrift 1 Kidszone Zchn"/>
    <w:basedOn w:val="Absatz-Standardschriftart"/>
    <w:link w:val="berschrift1"/>
    <w:uiPriority w:val="9"/>
    <w:rsid w:val="00056F93"/>
    <w:rPr>
      <w:b/>
      <w:sz w:val="48"/>
      <w:szCs w:val="48"/>
    </w:rPr>
  </w:style>
  <w:style w:type="paragraph" w:styleId="Inhaltsverzeichnisberschrift">
    <w:name w:val="TOC Heading"/>
    <w:basedOn w:val="berschrift1"/>
    <w:next w:val="Standard"/>
    <w:uiPriority w:val="39"/>
    <w:unhideWhenUsed/>
    <w:qFormat/>
    <w:rsid w:val="00293F21"/>
    <w:pPr>
      <w:spacing w:before="240" w:after="0" w:line="259" w:lineRule="auto"/>
      <w:outlineLvl w:val="9"/>
    </w:pPr>
    <w:rPr>
      <w:rFonts w:asciiTheme="majorHAnsi" w:eastAsiaTheme="majorEastAsia" w:hAnsiTheme="majorHAnsi" w:cstheme="majorBidi"/>
      <w:b w:val="0"/>
      <w:color w:val="2F5496" w:themeColor="accent1" w:themeShade="BF"/>
      <w:sz w:val="32"/>
      <w:szCs w:val="32"/>
      <w:lang w:val="de-CH" w:eastAsia="de-CH"/>
    </w:rPr>
  </w:style>
  <w:style w:type="paragraph" w:styleId="Verzeichnis1">
    <w:name w:val="toc 1"/>
    <w:basedOn w:val="Standard"/>
    <w:next w:val="Standard"/>
    <w:autoRedefine/>
    <w:uiPriority w:val="39"/>
    <w:unhideWhenUsed/>
    <w:rsid w:val="00293F21"/>
    <w:pPr>
      <w:spacing w:after="100"/>
    </w:pPr>
  </w:style>
  <w:style w:type="character" w:styleId="Hyperlink">
    <w:name w:val="Hyperlink"/>
    <w:basedOn w:val="Absatz-Standardschriftart"/>
    <w:uiPriority w:val="99"/>
    <w:unhideWhenUsed/>
    <w:rsid w:val="00293F21"/>
    <w:rPr>
      <w:color w:val="0563C1" w:themeColor="hyperlink"/>
      <w:u w:val="single"/>
    </w:rPr>
  </w:style>
  <w:style w:type="character" w:styleId="Fett">
    <w:name w:val="Strong"/>
    <w:basedOn w:val="Absatz-Standardschriftart"/>
    <w:uiPriority w:val="22"/>
    <w:qFormat/>
    <w:rsid w:val="00981A15"/>
    <w:rPr>
      <w:b/>
      <w:bCs/>
    </w:rPr>
  </w:style>
  <w:style w:type="paragraph" w:styleId="StandardWeb">
    <w:name w:val="Normal (Web)"/>
    <w:basedOn w:val="Standard"/>
    <w:uiPriority w:val="99"/>
    <w:unhideWhenUsed/>
    <w:rsid w:val="00981A15"/>
    <w:pPr>
      <w:spacing w:before="100" w:beforeAutospacing="1" w:after="100" w:afterAutospacing="1"/>
    </w:pPr>
    <w:rPr>
      <w:rFonts w:ascii="Times New Roman" w:eastAsia="Times New Roman" w:hAnsi="Times New Roman" w:cs="Times New Roman"/>
      <w:lang w:val="de-CH"/>
    </w:rPr>
  </w:style>
  <w:style w:type="paragraph" w:styleId="Verzeichnis2">
    <w:name w:val="toc 2"/>
    <w:basedOn w:val="Standard"/>
    <w:next w:val="Standard"/>
    <w:autoRedefine/>
    <w:uiPriority w:val="39"/>
    <w:unhideWhenUsed/>
    <w:rsid w:val="008F13E2"/>
    <w:pPr>
      <w:spacing w:after="100"/>
      <w:ind w:left="240"/>
    </w:pPr>
  </w:style>
  <w:style w:type="table" w:customStyle="1" w:styleId="TableNormal1">
    <w:name w:val="Table Normal1"/>
    <w:rsid w:val="006D2479"/>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374268">
      <w:bodyDiv w:val="1"/>
      <w:marLeft w:val="0"/>
      <w:marRight w:val="0"/>
      <w:marTop w:val="0"/>
      <w:marBottom w:val="0"/>
      <w:divBdr>
        <w:top w:val="none" w:sz="0" w:space="0" w:color="auto"/>
        <w:left w:val="none" w:sz="0" w:space="0" w:color="auto"/>
        <w:bottom w:val="none" w:sz="0" w:space="0" w:color="auto"/>
        <w:right w:val="none" w:sz="0" w:space="0" w:color="auto"/>
      </w:divBdr>
    </w:div>
    <w:div w:id="832256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TAXIdC2K+jpp1w0S52Zi2Tz6iIQ==">AMUW2mULQO6AvYwE0STUjwqeIjw5AAJCvT/oTow79J7jsNAS5pzv5mC8XoL4Gknt4Gh5NDdsE0o5GDFHqS7WmnKdTgMsOJdb5vofq2Nb00eYs1c2TrIUMK3OCPknXzO2qOn9KG7RIsV9</go:docsCustomData>
</go:gDocsCustomXmlDataStorage>
</file>

<file path=customXml/itemProps1.xml><?xml version="1.0" encoding="utf-8"?>
<ds:datastoreItem xmlns:ds="http://schemas.openxmlformats.org/officeDocument/2006/customXml" ds:itemID="{0C389500-55D7-4D3B-948F-B37A9507FD9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3840</Words>
  <Characters>24197</Characters>
  <Application>Microsoft Office Word</Application>
  <DocSecurity>0</DocSecurity>
  <Lines>201</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Mirjam Schaffner</dc:creator>
  <cp:lastModifiedBy>Sarah Bachor</cp:lastModifiedBy>
  <cp:revision>44</cp:revision>
  <cp:lastPrinted>2025-05-08T08:31:00Z</cp:lastPrinted>
  <dcterms:created xsi:type="dcterms:W3CDTF">2023-09-14T05:26:00Z</dcterms:created>
  <dcterms:modified xsi:type="dcterms:W3CDTF">2025-05-08T08:31:00Z</dcterms:modified>
</cp:coreProperties>
</file>