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64FA" w14:textId="4C90DBFB" w:rsidR="00A07FE6" w:rsidRPr="00D164CB" w:rsidRDefault="00F00EA6" w:rsidP="00D164CB">
      <w:pPr>
        <w:spacing w:after="0" w:line="240" w:lineRule="auto"/>
        <w:rPr>
          <w:rFonts w:ascii="Arial" w:eastAsia="Times New Roman" w:hAnsi="Arial" w:cs="Arial"/>
          <w:noProof w:val="0"/>
          <w:sz w:val="52"/>
          <w:szCs w:val="52"/>
          <w:lang w:val="de-DE" w:eastAsia="de-DE"/>
        </w:rPr>
      </w:pPr>
      <w:r w:rsidRPr="00D164CB">
        <w:rPr>
          <w:rFonts w:ascii="Arial" w:eastAsia="Times New Roman" w:hAnsi="Arial" w:cs="Arial"/>
          <w:b/>
          <w:noProof w:val="0"/>
          <w:sz w:val="44"/>
          <w:szCs w:val="44"/>
          <w:lang w:val="de-DE" w:eastAsia="de-DE"/>
        </w:rPr>
        <w:t xml:space="preserve"> </w:t>
      </w:r>
      <w:r w:rsidR="00D164CB" w:rsidRPr="00D164CB">
        <w:rPr>
          <w:rFonts w:ascii="Arial" w:eastAsia="Times New Roman" w:hAnsi="Arial" w:cs="Arial"/>
          <w:b/>
          <w:noProof w:val="0"/>
          <w:sz w:val="44"/>
          <w:szCs w:val="44"/>
          <w:lang w:val="de-DE" w:eastAsia="de-DE"/>
        </w:rPr>
        <w:t>Tarife</w:t>
      </w:r>
    </w:p>
    <w:p w14:paraId="3A3AE5B9" w14:textId="77777777" w:rsidR="00D164CB" w:rsidRDefault="00D164CB" w:rsidP="00D164C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</w:p>
    <w:p w14:paraId="0E1D8453" w14:textId="77777777" w:rsidR="00D164CB" w:rsidRDefault="00D164CB" w:rsidP="00D164C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de-DE" w:eastAsia="de-DE"/>
        </w:rPr>
      </w:pPr>
    </w:p>
    <w:p w14:paraId="7F8B07A2" w14:textId="77777777" w:rsidR="00D164CB" w:rsidRDefault="00D164CB" w:rsidP="00D164CB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de-DE"/>
        </w:rPr>
      </w:pPr>
      <w:r w:rsidRPr="00D164CB">
        <w:rPr>
          <w:rFonts w:ascii="Arial" w:eastAsia="Times New Roman" w:hAnsi="Arial" w:cs="Arial"/>
          <w:b/>
          <w:sz w:val="28"/>
          <w:szCs w:val="28"/>
          <w:lang w:val="de-DE" w:eastAsia="de-DE"/>
        </w:rPr>
        <w:t xml:space="preserve">Tarife </w:t>
      </w:r>
      <w:r w:rsidRPr="00D164CB">
        <w:rPr>
          <w:rFonts w:ascii="Arial" w:eastAsia="Times New Roman" w:hAnsi="Arial" w:cs="Arial"/>
          <w:b/>
          <w:sz w:val="28"/>
          <w:szCs w:val="28"/>
          <w:lang w:val="de-DE" w:eastAsia="de-DE"/>
        </w:rPr>
        <w:t>Spieloase</w:t>
      </w:r>
      <w:r w:rsidRPr="00D164CB">
        <w:rPr>
          <w:rFonts w:ascii="Arial" w:eastAsia="Times New Roman" w:hAnsi="Arial" w:cs="Arial"/>
          <w:b/>
          <w:sz w:val="28"/>
          <w:szCs w:val="28"/>
          <w:lang w:val="de-DE" w:eastAsia="de-DE"/>
        </w:rPr>
        <w:tab/>
      </w:r>
      <w:r w:rsidRPr="00D164CB">
        <w:rPr>
          <w:rFonts w:ascii="Arial" w:eastAsia="Times New Roman" w:hAnsi="Arial" w:cs="Arial"/>
          <w:sz w:val="28"/>
          <w:szCs w:val="28"/>
          <w:lang w:val="de-DE" w:eastAsia="de-DE"/>
        </w:rPr>
        <w:tab/>
      </w:r>
      <w:r w:rsidRPr="00901886">
        <w:rPr>
          <w:rFonts w:ascii="Arial" w:eastAsia="Times New Roman" w:hAnsi="Arial" w:cs="Arial"/>
          <w:sz w:val="24"/>
          <w:szCs w:val="24"/>
          <w:lang w:val="de-DE" w:eastAsia="de-DE"/>
        </w:rPr>
        <w:tab/>
      </w:r>
      <w:r w:rsidRPr="00901886">
        <w:rPr>
          <w:rFonts w:ascii="Arial" w:eastAsia="Times New Roman" w:hAnsi="Arial" w:cs="Arial"/>
          <w:sz w:val="24"/>
          <w:szCs w:val="24"/>
          <w:lang w:val="de-DE" w:eastAsia="de-DE"/>
        </w:rPr>
        <w:tab/>
      </w:r>
      <w:r w:rsidRPr="00901886">
        <w:rPr>
          <w:rFonts w:ascii="Arial" w:eastAsia="Times New Roman" w:hAnsi="Arial" w:cs="Arial"/>
          <w:sz w:val="24"/>
          <w:szCs w:val="24"/>
          <w:lang w:val="de-DE" w:eastAsia="de-DE"/>
        </w:rPr>
        <w:tab/>
      </w:r>
      <w:r w:rsidRPr="00901886">
        <w:rPr>
          <w:rFonts w:ascii="Arial" w:eastAsia="Times New Roman" w:hAnsi="Arial" w:cs="Arial"/>
          <w:sz w:val="24"/>
          <w:szCs w:val="24"/>
          <w:lang w:val="de-DE" w:eastAsia="de-DE"/>
        </w:rPr>
        <w:tab/>
      </w:r>
      <w:r w:rsidRPr="00901886">
        <w:rPr>
          <w:rFonts w:ascii="Arial" w:eastAsia="Times New Roman" w:hAnsi="Arial" w:cs="Arial"/>
          <w:sz w:val="24"/>
          <w:szCs w:val="24"/>
          <w:lang w:val="de-DE" w:eastAsia="de-DE"/>
        </w:rPr>
        <w:tab/>
      </w:r>
      <w:r w:rsidRPr="00901886">
        <w:rPr>
          <w:rFonts w:ascii="Arial" w:eastAsia="Times New Roman" w:hAnsi="Arial" w:cs="Arial"/>
          <w:sz w:val="24"/>
          <w:szCs w:val="24"/>
          <w:lang w:val="de-DE" w:eastAsia="de-DE"/>
        </w:rPr>
        <w:tab/>
      </w:r>
      <w:r>
        <w:rPr>
          <w:rFonts w:ascii="Arial" w:eastAsia="Times New Roman" w:hAnsi="Arial" w:cs="Arial"/>
          <w:sz w:val="24"/>
          <w:szCs w:val="24"/>
          <w:lang w:val="de-DE" w:eastAsia="de-DE"/>
        </w:rPr>
        <w:tab/>
      </w:r>
    </w:p>
    <w:p w14:paraId="1F0ED9D9" w14:textId="44EAD21A" w:rsidR="00D164CB" w:rsidRDefault="00D164CB" w:rsidP="00D164CB">
      <w:pPr>
        <w:spacing w:after="0" w:line="240" w:lineRule="auto"/>
      </w:pPr>
      <w:r>
        <w:t xml:space="preserve"> </w:t>
      </w:r>
    </w:p>
    <w:p w14:paraId="17C812B5" w14:textId="77777777" w:rsidR="00D164CB" w:rsidRPr="005C2D98" w:rsidRDefault="00D164CB" w:rsidP="00D164CB">
      <w:pPr>
        <w:pStyle w:val="KeinLeerraum"/>
        <w:rPr>
          <w:rFonts w:ascii="Arial" w:hAnsi="Arial" w:cs="Arial"/>
          <w:sz w:val="24"/>
          <w:szCs w:val="24"/>
        </w:rPr>
      </w:pPr>
      <w:r w:rsidRPr="005C2D98">
        <w:rPr>
          <w:rFonts w:ascii="Arial" w:hAnsi="Arial" w:cs="Arial"/>
          <w:sz w:val="24"/>
          <w:szCs w:val="24"/>
        </w:rPr>
        <w:t xml:space="preserve">Kosten pro Monat für 1 Besuch pro Woche a 3Std. Pauschal berechnet x3.5 (Es werden also nur 42 Wochen pro Jahr bezahlt 42:12 Monate = ein Durchschnitt von 3.5 pro Monat) </w:t>
      </w:r>
    </w:p>
    <w:p w14:paraId="7182580F" w14:textId="77777777" w:rsidR="00D164CB" w:rsidRPr="005C2D98" w:rsidRDefault="00D164CB" w:rsidP="00D164CB">
      <w:pPr>
        <w:pStyle w:val="KeinLeerraum"/>
        <w:rPr>
          <w:rFonts w:ascii="Arial" w:hAnsi="Arial" w:cs="Arial"/>
          <w:sz w:val="24"/>
          <w:szCs w:val="24"/>
        </w:rPr>
      </w:pPr>
    </w:p>
    <w:p w14:paraId="30791B08" w14:textId="77777777" w:rsidR="00D164CB" w:rsidRPr="005C2D98" w:rsidRDefault="00D164CB" w:rsidP="00D164CB">
      <w:pPr>
        <w:pStyle w:val="KeinLeerraum"/>
        <w:rPr>
          <w:rFonts w:ascii="Arial" w:hAnsi="Arial" w:cs="Arial"/>
          <w:sz w:val="24"/>
          <w:szCs w:val="24"/>
        </w:rPr>
      </w:pPr>
      <w:r w:rsidRPr="005C2D98">
        <w:rPr>
          <w:rFonts w:ascii="Arial" w:hAnsi="Arial" w:cs="Arial"/>
          <w:sz w:val="24"/>
          <w:szCs w:val="24"/>
        </w:rPr>
        <w:t xml:space="preserve">Die Kosten belaufen sich auf 40 Fr. pro Morgen. </w:t>
      </w:r>
    </w:p>
    <w:p w14:paraId="310EC4D2" w14:textId="77777777" w:rsidR="00D164CB" w:rsidRPr="005C2D98" w:rsidRDefault="00D164CB" w:rsidP="00D164C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A167A2" w14:textId="77777777" w:rsidR="00D164CB" w:rsidRPr="005C2D98" w:rsidRDefault="00D164CB" w:rsidP="00D164CB">
      <w:pPr>
        <w:pStyle w:val="KeinLeerraum"/>
        <w:rPr>
          <w:rFonts w:ascii="Arial" w:hAnsi="Arial" w:cs="Arial"/>
          <w:sz w:val="24"/>
          <w:szCs w:val="24"/>
        </w:rPr>
      </w:pPr>
      <w:r w:rsidRPr="005C2D98">
        <w:rPr>
          <w:rFonts w:ascii="Arial" w:hAnsi="Arial" w:cs="Arial"/>
          <w:sz w:val="24"/>
          <w:szCs w:val="24"/>
        </w:rPr>
        <w:t>Berechnung Monatspauschalen:</w:t>
      </w:r>
    </w:p>
    <w:p w14:paraId="3111864C" w14:textId="77777777" w:rsidR="00D164CB" w:rsidRPr="005C2D98" w:rsidRDefault="00D164CB" w:rsidP="00D164CB">
      <w:pPr>
        <w:pStyle w:val="KeinLeerraum"/>
        <w:rPr>
          <w:rFonts w:ascii="Arial" w:hAnsi="Arial" w:cs="Arial"/>
          <w:sz w:val="24"/>
          <w:szCs w:val="24"/>
        </w:rPr>
      </w:pPr>
      <w:r w:rsidRPr="005C2D98">
        <w:rPr>
          <w:rFonts w:ascii="Arial" w:hAnsi="Arial" w:cs="Arial"/>
          <w:sz w:val="24"/>
          <w:szCs w:val="24"/>
        </w:rPr>
        <w:t>1x pro Woche = 1x 40Fr. x 3.5 = 140Fr.</w:t>
      </w:r>
    </w:p>
    <w:p w14:paraId="0859E04A" w14:textId="77777777" w:rsidR="00D164CB" w:rsidRPr="005C2D98" w:rsidRDefault="00D164CB" w:rsidP="00D164CB">
      <w:pPr>
        <w:pStyle w:val="KeinLeerraum"/>
        <w:rPr>
          <w:rFonts w:ascii="Arial" w:hAnsi="Arial" w:cs="Arial"/>
          <w:sz w:val="24"/>
          <w:szCs w:val="24"/>
        </w:rPr>
      </w:pPr>
      <w:r w:rsidRPr="005C2D98">
        <w:rPr>
          <w:rFonts w:ascii="Arial" w:hAnsi="Arial" w:cs="Arial"/>
          <w:sz w:val="24"/>
          <w:szCs w:val="24"/>
        </w:rPr>
        <w:t>2x pro Woche = 2x 40Fr. x 3.5 = 280Fr.</w:t>
      </w:r>
    </w:p>
    <w:p w14:paraId="7AFE1FB7" w14:textId="77777777" w:rsidR="00D164CB" w:rsidRPr="005C2D98" w:rsidRDefault="00D164CB" w:rsidP="00D164CB">
      <w:pPr>
        <w:pStyle w:val="KeinLeerraum"/>
        <w:rPr>
          <w:rFonts w:ascii="Arial" w:hAnsi="Arial" w:cs="Arial"/>
          <w:sz w:val="24"/>
          <w:szCs w:val="24"/>
        </w:rPr>
      </w:pPr>
      <w:r w:rsidRPr="005C2D98">
        <w:rPr>
          <w:rFonts w:ascii="Arial" w:hAnsi="Arial" w:cs="Arial"/>
          <w:sz w:val="24"/>
          <w:szCs w:val="24"/>
        </w:rPr>
        <w:t>3x pro Woche = 3x 40Fr. x 3.5 = 420Fr.</w:t>
      </w:r>
    </w:p>
    <w:p w14:paraId="0213AF76" w14:textId="77777777" w:rsidR="00D164CB" w:rsidRPr="005C2D98" w:rsidRDefault="00D164CB" w:rsidP="00D164CB">
      <w:pPr>
        <w:pStyle w:val="KeinLeerraum"/>
        <w:rPr>
          <w:rFonts w:ascii="Arial" w:hAnsi="Arial" w:cs="Arial"/>
          <w:sz w:val="24"/>
          <w:szCs w:val="24"/>
        </w:rPr>
      </w:pPr>
      <w:r w:rsidRPr="005C2D98">
        <w:rPr>
          <w:rFonts w:ascii="Arial" w:hAnsi="Arial" w:cs="Arial"/>
          <w:sz w:val="24"/>
          <w:szCs w:val="24"/>
        </w:rPr>
        <w:t xml:space="preserve">4x pro Woche = 4x 40Fr. x 3.5 = 560Fr. </w:t>
      </w:r>
    </w:p>
    <w:p w14:paraId="483EFEA2" w14:textId="77777777" w:rsidR="00D164CB" w:rsidRPr="005C2D98" w:rsidRDefault="00D164CB" w:rsidP="00D164CB">
      <w:pPr>
        <w:pStyle w:val="KeinLeerraum"/>
        <w:rPr>
          <w:rFonts w:ascii="Arial" w:hAnsi="Arial" w:cs="Arial"/>
          <w:sz w:val="24"/>
          <w:szCs w:val="24"/>
        </w:rPr>
      </w:pPr>
      <w:r w:rsidRPr="005C2D98">
        <w:rPr>
          <w:rFonts w:ascii="Arial" w:hAnsi="Arial" w:cs="Arial"/>
          <w:sz w:val="24"/>
          <w:szCs w:val="24"/>
        </w:rPr>
        <w:t xml:space="preserve">5x pro Woche = 5x 40Fr. x 3.5 = 700 Fr. </w:t>
      </w:r>
    </w:p>
    <w:p w14:paraId="33BB729C" w14:textId="77777777" w:rsidR="00D164CB" w:rsidRPr="005C2D98" w:rsidRDefault="00D164CB" w:rsidP="00D164C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2D98">
        <w:rPr>
          <w:rFonts w:ascii="Arial" w:hAnsi="Arial" w:cs="Arial"/>
          <w:sz w:val="24"/>
          <w:szCs w:val="24"/>
        </w:rPr>
        <w:t xml:space="preserve"> </w:t>
      </w:r>
    </w:p>
    <w:p w14:paraId="3928886A" w14:textId="77777777" w:rsidR="00D164CB" w:rsidRPr="005C2D98" w:rsidRDefault="00D164CB" w:rsidP="00D164CB">
      <w:pPr>
        <w:pStyle w:val="KeinLeerraum"/>
        <w:rPr>
          <w:rFonts w:ascii="Arial" w:hAnsi="Arial" w:cs="Arial"/>
          <w:sz w:val="24"/>
          <w:szCs w:val="24"/>
        </w:rPr>
      </w:pPr>
      <w:r w:rsidRPr="005C2D98">
        <w:rPr>
          <w:rFonts w:ascii="Arial" w:hAnsi="Arial" w:cs="Arial"/>
          <w:sz w:val="24"/>
          <w:szCs w:val="24"/>
        </w:rPr>
        <w:t xml:space="preserve">Ein Eintritt ist bei freien Plätzen jederzeit möglich. </w:t>
      </w:r>
    </w:p>
    <w:p w14:paraId="630617C2" w14:textId="77777777" w:rsidR="00D164CB" w:rsidRDefault="00D164CB" w:rsidP="00D164CB">
      <w:pPr>
        <w:spacing w:after="0" w:line="240" w:lineRule="auto"/>
        <w:rPr>
          <w:rFonts w:cstheme="minorHAnsi"/>
          <w:sz w:val="24"/>
          <w:szCs w:val="24"/>
        </w:rPr>
      </w:pPr>
    </w:p>
    <w:p w14:paraId="7CA33571" w14:textId="77777777" w:rsidR="00A07FE6" w:rsidRPr="00AC426F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36"/>
          <w:szCs w:val="36"/>
          <w:lang w:val="de-DE" w:eastAsia="de-DE"/>
        </w:rPr>
      </w:pPr>
    </w:p>
    <w:p w14:paraId="7417F299" w14:textId="34786DF0" w:rsidR="007B08E7" w:rsidRPr="00C957BE" w:rsidRDefault="007B08E7" w:rsidP="007B08E7">
      <w:pPr>
        <w:spacing w:after="0" w:line="240" w:lineRule="auto"/>
        <w:rPr>
          <w:rFonts w:eastAsia="Times New Roman" w:cstheme="minorHAnsi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b/>
          <w:noProof w:val="0"/>
          <w:sz w:val="28"/>
          <w:szCs w:val="28"/>
          <w:lang w:val="de-DE" w:eastAsia="de-DE"/>
        </w:rPr>
        <w:t>Tarife</w:t>
      </w:r>
      <w:r w:rsid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 xml:space="preserve"> </w:t>
      </w:r>
      <w:r w:rsidRPr="007E67C9">
        <w:rPr>
          <w:rFonts w:ascii="Arial" w:eastAsia="Times New Roman" w:hAnsi="Arial" w:cs="Arial"/>
          <w:b/>
          <w:bCs/>
          <w:noProof w:val="0"/>
          <w:sz w:val="28"/>
          <w:szCs w:val="28"/>
          <w:lang w:val="de-DE" w:eastAsia="de-DE"/>
        </w:rPr>
        <w:t>Vorkindergarten</w:t>
      </w:r>
      <w:r w:rsidRPr="007B08E7">
        <w:rPr>
          <w:rFonts w:eastAsia="Times New Roman" w:cstheme="minorHAnsi"/>
          <w:noProof w:val="0"/>
          <w:sz w:val="28"/>
          <w:szCs w:val="28"/>
          <w:lang w:val="de-DE" w:eastAsia="de-DE"/>
        </w:rPr>
        <w:tab/>
      </w:r>
      <w:r w:rsidRPr="00C957BE">
        <w:rPr>
          <w:rFonts w:eastAsia="Times New Roman" w:cstheme="minorHAnsi"/>
          <w:noProof w:val="0"/>
          <w:sz w:val="24"/>
          <w:szCs w:val="24"/>
          <w:lang w:val="de-DE" w:eastAsia="de-DE"/>
        </w:rPr>
        <w:tab/>
      </w:r>
      <w:r w:rsidRPr="00C957BE">
        <w:rPr>
          <w:rFonts w:eastAsia="Times New Roman" w:cstheme="minorHAnsi"/>
          <w:noProof w:val="0"/>
          <w:sz w:val="24"/>
          <w:szCs w:val="24"/>
          <w:lang w:val="de-DE" w:eastAsia="de-DE"/>
        </w:rPr>
        <w:tab/>
      </w:r>
      <w:r w:rsidRPr="00C957BE">
        <w:rPr>
          <w:rFonts w:eastAsia="Times New Roman" w:cstheme="minorHAnsi"/>
          <w:noProof w:val="0"/>
          <w:sz w:val="24"/>
          <w:szCs w:val="24"/>
          <w:lang w:val="de-DE" w:eastAsia="de-DE"/>
        </w:rPr>
        <w:tab/>
      </w:r>
      <w:r w:rsidR="007E67C9">
        <w:rPr>
          <w:rFonts w:eastAsia="Times New Roman" w:cstheme="minorHAnsi"/>
          <w:noProof w:val="0"/>
          <w:sz w:val="24"/>
          <w:szCs w:val="24"/>
          <w:lang w:val="de-DE" w:eastAsia="de-DE"/>
        </w:rPr>
        <w:tab/>
      </w:r>
      <w:r w:rsidR="007E67C9">
        <w:rPr>
          <w:rFonts w:eastAsia="Times New Roman" w:cstheme="minorHAnsi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0"/>
          <w:szCs w:val="20"/>
          <w:lang w:val="de-DE" w:eastAsia="de-DE"/>
        </w:rPr>
        <w:t>gültig ab 01.0</w:t>
      </w:r>
      <w:r w:rsidR="00551FC8">
        <w:rPr>
          <w:rFonts w:ascii="Arial" w:eastAsia="Times New Roman" w:hAnsi="Arial" w:cs="Arial"/>
          <w:noProof w:val="0"/>
          <w:sz w:val="20"/>
          <w:szCs w:val="20"/>
          <w:lang w:val="de-DE" w:eastAsia="de-DE"/>
        </w:rPr>
        <w:t>8</w:t>
      </w:r>
      <w:r w:rsidRPr="007E67C9">
        <w:rPr>
          <w:rFonts w:ascii="Arial" w:eastAsia="Times New Roman" w:hAnsi="Arial" w:cs="Arial"/>
          <w:noProof w:val="0"/>
          <w:sz w:val="20"/>
          <w:szCs w:val="20"/>
          <w:lang w:val="de-DE" w:eastAsia="de-DE"/>
        </w:rPr>
        <w:t>.2025</w:t>
      </w:r>
    </w:p>
    <w:p w14:paraId="2D89DB07" w14:textId="77777777" w:rsidR="007B08E7" w:rsidRPr="00AC426F" w:rsidRDefault="007B08E7" w:rsidP="007B08E7">
      <w:pPr>
        <w:pStyle w:val="KeinLeerraum"/>
        <w:rPr>
          <w:lang w:val="de-DE" w:eastAsia="de-DE"/>
        </w:rPr>
      </w:pPr>
    </w:p>
    <w:p w14:paraId="6B54EC7D" w14:textId="76B76AED" w:rsidR="007B08E7" w:rsidRPr="007E67C9" w:rsidRDefault="007B08E7" w:rsidP="007B08E7">
      <w:pPr>
        <w:pStyle w:val="KeinLeerraum"/>
        <w:rPr>
          <w:rFonts w:ascii="Arial" w:hAnsi="Arial" w:cs="Arial"/>
          <w:sz w:val="24"/>
          <w:szCs w:val="24"/>
          <w:lang w:val="de-DE" w:eastAsia="de-DE"/>
        </w:rPr>
      </w:pPr>
      <w:r w:rsidRPr="007E67C9">
        <w:rPr>
          <w:rFonts w:ascii="Arial" w:hAnsi="Arial" w:cs="Arial"/>
          <w:sz w:val="24"/>
          <w:szCs w:val="24"/>
          <w:lang w:val="de-DE" w:eastAsia="de-DE"/>
        </w:rPr>
        <w:t>Tagespauschale</w:t>
      </w:r>
      <w:r w:rsidR="00242465">
        <w:rPr>
          <w:rFonts w:ascii="Arial" w:hAnsi="Arial" w:cs="Arial"/>
          <w:sz w:val="24"/>
          <w:szCs w:val="24"/>
          <w:lang w:val="de-DE" w:eastAsia="de-DE"/>
        </w:rPr>
        <w:tab/>
      </w:r>
      <w:r w:rsidR="00242465">
        <w:rPr>
          <w:rFonts w:ascii="Arial" w:hAnsi="Arial" w:cs="Arial"/>
          <w:sz w:val="24"/>
          <w:szCs w:val="24"/>
          <w:lang w:val="de-DE" w:eastAsia="de-DE"/>
        </w:rPr>
        <w:tab/>
      </w:r>
      <w:r w:rsidR="00242465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  <w:t xml:space="preserve">Fr.   </w:t>
      </w:r>
      <w:r w:rsidR="00B26A45" w:rsidRPr="007E67C9">
        <w:rPr>
          <w:rFonts w:ascii="Arial" w:hAnsi="Arial" w:cs="Arial"/>
          <w:sz w:val="24"/>
          <w:szCs w:val="24"/>
          <w:lang w:val="de-DE" w:eastAsia="de-DE"/>
        </w:rPr>
        <w:t xml:space="preserve"> </w:t>
      </w:r>
      <w:r w:rsidRPr="007E67C9">
        <w:rPr>
          <w:rFonts w:ascii="Arial" w:hAnsi="Arial" w:cs="Arial"/>
          <w:sz w:val="24"/>
          <w:szCs w:val="24"/>
          <w:lang w:val="de-DE" w:eastAsia="de-DE"/>
        </w:rPr>
        <w:t>140.—</w:t>
      </w:r>
    </w:p>
    <w:p w14:paraId="576AC6E7" w14:textId="2CF5D294" w:rsidR="007B08E7" w:rsidRPr="007E67C9" w:rsidRDefault="007B08E7" w:rsidP="007B08E7">
      <w:pPr>
        <w:pStyle w:val="KeinLeerraum"/>
        <w:rPr>
          <w:rFonts w:ascii="Arial" w:hAnsi="Arial" w:cs="Arial"/>
          <w:sz w:val="24"/>
          <w:szCs w:val="24"/>
          <w:lang w:val="de-DE" w:eastAsia="de-DE"/>
        </w:rPr>
      </w:pPr>
      <w:r w:rsidRPr="007E67C9">
        <w:rPr>
          <w:rFonts w:ascii="Arial" w:hAnsi="Arial" w:cs="Arial"/>
          <w:sz w:val="24"/>
          <w:szCs w:val="24"/>
          <w:lang w:val="de-DE" w:eastAsia="de-DE"/>
        </w:rPr>
        <w:t>Halbtagespauschale bis 6 Std.</w:t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  <w:t>Fr.</w:t>
      </w:r>
      <w:r w:rsidR="00B26A45"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>85.—</w:t>
      </w:r>
    </w:p>
    <w:p w14:paraId="3A125E42" w14:textId="31A89F58" w:rsidR="007B08E7" w:rsidRPr="007E67C9" w:rsidRDefault="007B08E7" w:rsidP="007B08E7">
      <w:pPr>
        <w:pStyle w:val="KeinLeerraum"/>
        <w:rPr>
          <w:rFonts w:ascii="Arial" w:hAnsi="Arial" w:cs="Arial"/>
          <w:sz w:val="24"/>
          <w:szCs w:val="24"/>
          <w:lang w:val="de-DE" w:eastAsia="de-DE"/>
        </w:rPr>
      </w:pPr>
      <w:r w:rsidRPr="007E67C9">
        <w:rPr>
          <w:rFonts w:ascii="Arial" w:hAnsi="Arial" w:cs="Arial"/>
          <w:sz w:val="24"/>
          <w:szCs w:val="24"/>
          <w:lang w:val="de-DE" w:eastAsia="de-DE"/>
        </w:rPr>
        <w:t>SOS-Aufnahme pro Tag</w:t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</w:r>
      <w:r w:rsidRPr="007E67C9">
        <w:rPr>
          <w:rFonts w:ascii="Arial" w:hAnsi="Arial" w:cs="Arial"/>
          <w:sz w:val="24"/>
          <w:szCs w:val="24"/>
          <w:lang w:val="de-DE" w:eastAsia="de-DE"/>
        </w:rPr>
        <w:tab/>
        <w:t xml:space="preserve">Fr.   </w:t>
      </w:r>
      <w:r w:rsidR="00B26A45" w:rsidRPr="007E67C9">
        <w:rPr>
          <w:rFonts w:ascii="Arial" w:hAnsi="Arial" w:cs="Arial"/>
          <w:sz w:val="24"/>
          <w:szCs w:val="24"/>
          <w:lang w:val="de-DE" w:eastAsia="de-DE"/>
        </w:rPr>
        <w:t xml:space="preserve"> </w:t>
      </w:r>
      <w:r w:rsidRPr="007E67C9">
        <w:rPr>
          <w:rFonts w:ascii="Arial" w:hAnsi="Arial" w:cs="Arial"/>
          <w:sz w:val="24"/>
          <w:szCs w:val="24"/>
          <w:lang w:val="de-DE" w:eastAsia="de-DE"/>
        </w:rPr>
        <w:t>180.—</w:t>
      </w:r>
    </w:p>
    <w:p w14:paraId="0BE89139" w14:textId="77777777" w:rsidR="007B08E7" w:rsidRDefault="007B08E7" w:rsidP="00A07FE6">
      <w:pPr>
        <w:spacing w:after="0" w:line="240" w:lineRule="auto"/>
        <w:rPr>
          <w:rFonts w:eastAsia="Times New Roman" w:cstheme="minorHAnsi"/>
          <w:b/>
          <w:noProof w:val="0"/>
          <w:sz w:val="28"/>
          <w:szCs w:val="28"/>
          <w:lang w:val="de-DE" w:eastAsia="de-DE"/>
        </w:rPr>
      </w:pPr>
    </w:p>
    <w:p w14:paraId="5D6D166A" w14:textId="26F375F2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0"/>
          <w:szCs w:val="20"/>
          <w:lang w:val="de-DE" w:eastAsia="de-DE"/>
        </w:rPr>
      </w:pPr>
      <w:r w:rsidRPr="007E67C9">
        <w:rPr>
          <w:rFonts w:ascii="Arial" w:eastAsia="Times New Roman" w:hAnsi="Arial" w:cs="Arial"/>
          <w:b/>
          <w:noProof w:val="0"/>
          <w:sz w:val="28"/>
          <w:szCs w:val="28"/>
          <w:lang w:val="de-DE" w:eastAsia="de-DE"/>
        </w:rPr>
        <w:t>Tarife</w:t>
      </w:r>
      <w:r w:rsid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 xml:space="preserve"> </w:t>
      </w:r>
      <w:r w:rsidR="007B08E7" w:rsidRPr="007E67C9">
        <w:rPr>
          <w:rFonts w:ascii="Arial" w:eastAsia="Times New Roman" w:hAnsi="Arial" w:cs="Arial"/>
          <w:b/>
          <w:bCs/>
          <w:noProof w:val="0"/>
          <w:sz w:val="28"/>
          <w:szCs w:val="28"/>
          <w:lang w:val="de-DE" w:eastAsia="de-DE"/>
        </w:rPr>
        <w:t>Schulergänzende Betreuung</w:t>
      </w:r>
      <w:r w:rsidRPr="007B08E7">
        <w:rPr>
          <w:rFonts w:eastAsia="Times New Roman" w:cstheme="minorHAnsi"/>
          <w:noProof w:val="0"/>
          <w:sz w:val="28"/>
          <w:szCs w:val="28"/>
          <w:lang w:val="de-DE" w:eastAsia="de-DE"/>
        </w:rPr>
        <w:tab/>
      </w:r>
      <w:r w:rsidRPr="00C957BE">
        <w:rPr>
          <w:rFonts w:eastAsia="Times New Roman" w:cstheme="minorHAnsi"/>
          <w:noProof w:val="0"/>
          <w:sz w:val="24"/>
          <w:szCs w:val="24"/>
          <w:lang w:val="de-DE" w:eastAsia="de-DE"/>
        </w:rPr>
        <w:tab/>
      </w:r>
      <w:r w:rsidRPr="00C957BE">
        <w:rPr>
          <w:rFonts w:eastAsia="Times New Roman" w:cstheme="minorHAnsi"/>
          <w:noProof w:val="0"/>
          <w:sz w:val="24"/>
          <w:szCs w:val="24"/>
          <w:lang w:val="de-DE" w:eastAsia="de-DE"/>
        </w:rPr>
        <w:tab/>
      </w:r>
      <w:r w:rsidRPr="00C957BE">
        <w:rPr>
          <w:rFonts w:eastAsia="Times New Roman" w:cstheme="minorHAnsi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0"/>
          <w:szCs w:val="20"/>
          <w:lang w:val="de-DE" w:eastAsia="de-DE"/>
        </w:rPr>
        <w:t xml:space="preserve">gültig ab </w:t>
      </w:r>
      <w:r w:rsidR="007B08E7" w:rsidRPr="007E67C9">
        <w:rPr>
          <w:rFonts w:ascii="Arial" w:eastAsia="Times New Roman" w:hAnsi="Arial" w:cs="Arial"/>
          <w:noProof w:val="0"/>
          <w:sz w:val="20"/>
          <w:szCs w:val="20"/>
          <w:lang w:val="de-DE" w:eastAsia="de-DE"/>
        </w:rPr>
        <w:t>0</w:t>
      </w:r>
      <w:r w:rsidRPr="007E67C9">
        <w:rPr>
          <w:rFonts w:ascii="Arial" w:eastAsia="Times New Roman" w:hAnsi="Arial" w:cs="Arial"/>
          <w:noProof w:val="0"/>
          <w:sz w:val="20"/>
          <w:szCs w:val="20"/>
          <w:lang w:val="de-DE" w:eastAsia="de-DE"/>
        </w:rPr>
        <w:t>1.</w:t>
      </w:r>
      <w:r w:rsidR="007B08E7" w:rsidRPr="007E67C9">
        <w:rPr>
          <w:rFonts w:ascii="Arial" w:eastAsia="Times New Roman" w:hAnsi="Arial" w:cs="Arial"/>
          <w:noProof w:val="0"/>
          <w:sz w:val="20"/>
          <w:szCs w:val="20"/>
          <w:lang w:val="de-DE" w:eastAsia="de-DE"/>
        </w:rPr>
        <w:t>0</w:t>
      </w:r>
      <w:r w:rsidR="00551FC8">
        <w:rPr>
          <w:rFonts w:ascii="Arial" w:eastAsia="Times New Roman" w:hAnsi="Arial" w:cs="Arial"/>
          <w:noProof w:val="0"/>
          <w:sz w:val="20"/>
          <w:szCs w:val="20"/>
          <w:lang w:val="de-DE" w:eastAsia="de-DE"/>
        </w:rPr>
        <w:t>8</w:t>
      </w:r>
      <w:r w:rsidRPr="007E67C9">
        <w:rPr>
          <w:rFonts w:ascii="Arial" w:eastAsia="Times New Roman" w:hAnsi="Arial" w:cs="Arial"/>
          <w:noProof w:val="0"/>
          <w:sz w:val="20"/>
          <w:szCs w:val="20"/>
          <w:lang w:val="de-DE" w:eastAsia="de-DE"/>
        </w:rPr>
        <w:t>.20</w:t>
      </w:r>
      <w:r w:rsidR="007B08E7" w:rsidRPr="007E67C9">
        <w:rPr>
          <w:rFonts w:ascii="Arial" w:eastAsia="Times New Roman" w:hAnsi="Arial" w:cs="Arial"/>
          <w:noProof w:val="0"/>
          <w:sz w:val="20"/>
          <w:szCs w:val="20"/>
          <w:lang w:val="de-DE" w:eastAsia="de-DE"/>
        </w:rPr>
        <w:t>25</w:t>
      </w:r>
    </w:p>
    <w:p w14:paraId="3D01DB8A" w14:textId="77777777" w:rsidR="00A07FE6" w:rsidRDefault="00A07FE6" w:rsidP="00A07FE6">
      <w:pPr>
        <w:spacing w:after="0" w:line="240" w:lineRule="auto"/>
        <w:rPr>
          <w:rFonts w:eastAsia="Times New Roman" w:cstheme="minorHAnsi"/>
          <w:noProof w:val="0"/>
          <w:sz w:val="24"/>
          <w:szCs w:val="24"/>
          <w:lang w:val="de-DE" w:eastAsia="de-DE"/>
        </w:rPr>
      </w:pPr>
    </w:p>
    <w:p w14:paraId="57E757AA" w14:textId="214B89EE" w:rsidR="004467F3" w:rsidRPr="00126BC1" w:rsidRDefault="004467F3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126BC1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Frühbetreuung</w:t>
      </w:r>
      <w:r w:rsidRPr="00126BC1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126BC1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126BC1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126BC1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6.30-7.00 Uhr</w:t>
      </w:r>
      <w:r w:rsidRPr="00126BC1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126BC1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Fr</w:t>
      </w:r>
      <w:r w:rsidR="00126BC1" w:rsidRPr="00126BC1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.</w:t>
      </w:r>
      <w:r w:rsidR="00126BC1" w:rsidRPr="00126BC1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 xml:space="preserve">  0. —</w:t>
      </w:r>
    </w:p>
    <w:p w14:paraId="0B5020B7" w14:textId="0DE53D49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Ganzer Tag inkl. Aller Mahlzeiten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7.00-19.00 Uhr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Fr.</w:t>
      </w:r>
      <w:r w:rsidR="00685B51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 xml:space="preserve">    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100.—</w:t>
      </w:r>
    </w:p>
    <w:p w14:paraId="1C03CF52" w14:textId="380999EA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Halber Tag Morgen inkl.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 xml:space="preserve">7.00-13.30 Uhr 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Fr.</w:t>
      </w:r>
      <w:r w:rsidR="00685B51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75.—</w:t>
      </w:r>
    </w:p>
    <w:p w14:paraId="5935312A" w14:textId="3DE7FB77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Halber Tag Nachmittag inkl.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11.45- 19.00 Uhr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Fr.</w:t>
      </w:r>
      <w:r w:rsidR="00685B51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75.—</w:t>
      </w:r>
    </w:p>
    <w:p w14:paraId="68ABF0D2" w14:textId="07A6DBFA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 xml:space="preserve">Nachmittagsbetreuung 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 xml:space="preserve">13.30-19.00 Uhr 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Fr.</w:t>
      </w:r>
      <w:r w:rsidR="00685B51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50.—</w:t>
      </w:r>
    </w:p>
    <w:p w14:paraId="7EFB0B66" w14:textId="2751ADD5" w:rsidR="00685B51" w:rsidRPr="007E67C9" w:rsidRDefault="00685B51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Morgenbetreuung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7.00-11.30 Uhr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Fr.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50. —</w:t>
      </w:r>
    </w:p>
    <w:p w14:paraId="27429CF4" w14:textId="03869E12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 xml:space="preserve">Mittagstisch + Betreuung 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11.00-13.30 Uhr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Fr.</w:t>
      </w:r>
      <w:r w:rsidR="00685B51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25.—</w:t>
      </w:r>
    </w:p>
    <w:p w14:paraId="418C0F5D" w14:textId="44914B10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 xml:space="preserve">Frühstückstisch + Betreuung 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 xml:space="preserve">07.00-08.15 Uhr 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Fr.</w:t>
      </w:r>
      <w:r w:rsidR="00685B51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25.—</w:t>
      </w:r>
    </w:p>
    <w:p w14:paraId="35362AA4" w14:textId="14F9724B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Kindergartenbegleitung pro Weg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Fr.</w:t>
      </w:r>
      <w:r w:rsidR="00685B51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 xml:space="preserve">  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5.—</w:t>
      </w:r>
    </w:p>
    <w:p w14:paraId="7A0EB6D5" w14:textId="49715DF2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SOS</w:t>
      </w:r>
      <w:r w:rsidR="004C7DAF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-Aufnahme pro Tag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4C7DAF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4C7DAF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Fr.</w:t>
      </w:r>
      <w:r w:rsidR="00AE4627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 xml:space="preserve">    </w:t>
      </w:r>
      <w:r w:rsidR="00F368DA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140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.—</w:t>
      </w:r>
    </w:p>
    <w:p w14:paraId="218900BE" w14:textId="047051FF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 xml:space="preserve">Ferienbetreuung ganztags für Externe Kinder 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Fr.</w:t>
      </w:r>
      <w:r w:rsidR="00AE4627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 xml:space="preserve">    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120.—</w:t>
      </w:r>
    </w:p>
    <w:p w14:paraId="489471A0" w14:textId="77777777" w:rsidR="00C828A7" w:rsidRPr="007E67C9" w:rsidRDefault="00C828A7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</w:p>
    <w:p w14:paraId="1FEE3A23" w14:textId="1FA607FC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 xml:space="preserve">Zusatzstundenansatz 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  <w:t>Fr.</w:t>
      </w:r>
      <w:r w:rsidR="00AE4627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F368DA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20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.—</w:t>
      </w:r>
    </w:p>
    <w:p w14:paraId="113924A3" w14:textId="3F8D1368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Geschwisterrabatt</w:t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B26A45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B26A45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B26A45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B26A45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B26A45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B26A45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B26A45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="00B26A45"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ab/>
      </w:r>
      <w:r w:rsidRPr="007E67C9"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  <w:t>10%</w:t>
      </w:r>
    </w:p>
    <w:p w14:paraId="530762FB" w14:textId="77777777" w:rsidR="00A07FE6" w:rsidRPr="007E67C9" w:rsidRDefault="00A07FE6" w:rsidP="00A07FE6">
      <w:pPr>
        <w:spacing w:after="0" w:line="240" w:lineRule="auto"/>
        <w:rPr>
          <w:rFonts w:ascii="Arial" w:eastAsia="Times New Roman" w:hAnsi="Arial" w:cs="Arial"/>
          <w:noProof w:val="0"/>
          <w:sz w:val="24"/>
          <w:szCs w:val="24"/>
          <w:lang w:val="de-DE" w:eastAsia="de-DE"/>
        </w:rPr>
      </w:pPr>
    </w:p>
    <w:p w14:paraId="2881B8EC" w14:textId="77777777" w:rsidR="00A07FE6" w:rsidRPr="00AC426F" w:rsidRDefault="00A07FE6" w:rsidP="00A07FE6">
      <w:pPr>
        <w:spacing w:after="0" w:line="240" w:lineRule="auto"/>
        <w:rPr>
          <w:rFonts w:ascii="Arial" w:eastAsia="Times New Roman" w:hAnsi="Arial" w:cs="Arial"/>
          <w:b/>
          <w:noProof w:val="0"/>
          <w:sz w:val="28"/>
          <w:szCs w:val="28"/>
          <w:lang w:val="de-DE" w:eastAsia="de-DE"/>
        </w:rPr>
      </w:pPr>
    </w:p>
    <w:sectPr w:rsidR="00A07FE6" w:rsidRPr="00AC426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2CC9" w14:textId="77777777" w:rsidR="00F50761" w:rsidRDefault="00F50761" w:rsidP="00CE00D3">
      <w:pPr>
        <w:spacing w:after="0" w:line="240" w:lineRule="auto"/>
      </w:pPr>
      <w:r>
        <w:separator/>
      </w:r>
    </w:p>
  </w:endnote>
  <w:endnote w:type="continuationSeparator" w:id="0">
    <w:p w14:paraId="056E2E6E" w14:textId="77777777" w:rsidR="00F50761" w:rsidRDefault="00F50761" w:rsidP="00CE0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D3AC4" w14:textId="77777777" w:rsidR="00F50761" w:rsidRDefault="00F50761" w:rsidP="00CE00D3">
      <w:pPr>
        <w:spacing w:after="0" w:line="240" w:lineRule="auto"/>
      </w:pPr>
      <w:r>
        <w:separator/>
      </w:r>
    </w:p>
  </w:footnote>
  <w:footnote w:type="continuationSeparator" w:id="0">
    <w:p w14:paraId="69633406" w14:textId="77777777" w:rsidR="00F50761" w:rsidRDefault="00F50761" w:rsidP="00CE0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C996" w14:textId="77777777" w:rsidR="00CE00D3" w:rsidRPr="00D7147F" w:rsidRDefault="00CE00D3" w:rsidP="00CE00D3">
    <w:pPr>
      <w:pStyle w:val="Kopfzeile"/>
      <w:ind w:firstLine="2124"/>
      <w:rPr>
        <w:rFonts w:ascii="Arial" w:hAnsi="Arial" w:cs="Arial"/>
        <w:b/>
        <w:color w:val="006600"/>
        <w:sz w:val="18"/>
        <w:szCs w:val="18"/>
      </w:rPr>
    </w:pPr>
    <w:r>
      <w:rPr>
        <w:noProof/>
        <w:color w:val="00B0F0"/>
        <w:lang w:val="de-DE" w:eastAsia="de-DE"/>
      </w:rPr>
      <w:drawing>
        <wp:anchor distT="0" distB="0" distL="114300" distR="114300" simplePos="0" relativeHeight="251659264" behindDoc="1" locked="0" layoutInCell="1" allowOverlap="1" wp14:anchorId="5AB99558" wp14:editId="1CA33F7E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3551555" cy="891540"/>
          <wp:effectExtent l="0" t="0" r="0" b="381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1555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33CCFF"/>
        <w:sz w:val="18"/>
        <w:szCs w:val="18"/>
      </w:rPr>
      <w:t xml:space="preserve">       </w:t>
    </w:r>
    <w:r>
      <w:rPr>
        <w:rFonts w:ascii="Arial" w:hAnsi="Arial" w:cs="Arial"/>
        <w:b/>
        <w:color w:val="33CCFF"/>
        <w:sz w:val="18"/>
        <w:szCs w:val="18"/>
      </w:rPr>
      <w:tab/>
    </w:r>
    <w:r>
      <w:rPr>
        <w:rFonts w:ascii="Arial" w:hAnsi="Arial" w:cs="Arial"/>
        <w:b/>
        <w:color w:val="33CCFF"/>
        <w:sz w:val="18"/>
        <w:szCs w:val="18"/>
      </w:rPr>
      <w:tab/>
    </w:r>
    <w:proofErr w:type="spellStart"/>
    <w:r w:rsidRPr="00D7147F">
      <w:rPr>
        <w:rFonts w:ascii="Arial" w:hAnsi="Arial" w:cs="Arial"/>
        <w:b/>
        <w:color w:val="006600"/>
        <w:sz w:val="18"/>
        <w:szCs w:val="18"/>
      </w:rPr>
      <w:t>Zürisee</w:t>
    </w:r>
    <w:proofErr w:type="spellEnd"/>
    <w:r w:rsidRPr="00D7147F">
      <w:rPr>
        <w:rFonts w:ascii="Arial" w:hAnsi="Arial" w:cs="Arial"/>
        <w:b/>
        <w:color w:val="006600"/>
        <w:sz w:val="18"/>
        <w:szCs w:val="18"/>
      </w:rPr>
      <w:t>-Krippe Gm</w:t>
    </w:r>
    <w:r>
      <w:rPr>
        <w:rFonts w:ascii="Arial" w:hAnsi="Arial" w:cs="Arial"/>
        <w:b/>
        <w:color w:val="006600"/>
        <w:sz w:val="18"/>
        <w:szCs w:val="18"/>
      </w:rPr>
      <w:t>bH</w:t>
    </w:r>
  </w:p>
  <w:p w14:paraId="7C274FBD" w14:textId="5D81F18E" w:rsidR="00CE00D3" w:rsidRPr="00D7147F" w:rsidRDefault="00CE00D3" w:rsidP="00CE00D3">
    <w:pPr>
      <w:pStyle w:val="Kopfzeile"/>
      <w:ind w:firstLine="2124"/>
      <w:rPr>
        <w:rFonts w:ascii="Arial" w:hAnsi="Arial" w:cs="Arial"/>
        <w:b/>
        <w:color w:val="006600"/>
        <w:sz w:val="18"/>
        <w:szCs w:val="18"/>
      </w:rPr>
    </w:pPr>
    <w:r w:rsidRPr="00D7147F">
      <w:rPr>
        <w:rFonts w:ascii="Arial" w:hAnsi="Arial" w:cs="Arial"/>
        <w:b/>
        <w:color w:val="006600"/>
        <w:sz w:val="18"/>
        <w:szCs w:val="18"/>
      </w:rPr>
      <w:tab/>
    </w:r>
    <w:r w:rsidRPr="00D7147F">
      <w:rPr>
        <w:rFonts w:ascii="Arial" w:hAnsi="Arial" w:cs="Arial"/>
        <w:b/>
        <w:color w:val="006600"/>
        <w:sz w:val="18"/>
        <w:szCs w:val="18"/>
      </w:rPr>
      <w:tab/>
    </w:r>
    <w:r w:rsidRPr="00D7147F">
      <w:rPr>
        <w:rFonts w:ascii="Arial" w:hAnsi="Arial" w:cs="Arial"/>
        <w:b/>
        <w:color w:val="006600"/>
        <w:sz w:val="18"/>
        <w:szCs w:val="18"/>
      </w:rPr>
      <w:tab/>
    </w:r>
    <w:r w:rsidRPr="00D7147F">
      <w:rPr>
        <w:rFonts w:ascii="Arial" w:hAnsi="Arial" w:cs="Arial"/>
        <w:b/>
        <w:color w:val="006600"/>
        <w:sz w:val="18"/>
        <w:szCs w:val="18"/>
      </w:rPr>
      <w:tab/>
    </w:r>
    <w:r w:rsidR="00551FC8">
      <w:rPr>
        <w:rFonts w:ascii="Arial" w:hAnsi="Arial" w:cs="Arial"/>
        <w:b/>
        <w:color w:val="006600"/>
        <w:sz w:val="18"/>
        <w:szCs w:val="18"/>
      </w:rPr>
      <w:t>Oberdorfstrasse 7</w:t>
    </w:r>
  </w:p>
  <w:p w14:paraId="0B2AF41C" w14:textId="77777777" w:rsidR="00CE00D3" w:rsidRPr="00D7147F" w:rsidRDefault="00CE00D3" w:rsidP="00CE00D3">
    <w:pPr>
      <w:pStyle w:val="Kopfzeile"/>
      <w:rPr>
        <w:rFonts w:ascii="Arial" w:hAnsi="Arial" w:cs="Arial"/>
        <w:b/>
        <w:color w:val="006600"/>
        <w:sz w:val="18"/>
        <w:szCs w:val="18"/>
      </w:rPr>
    </w:pPr>
    <w:r w:rsidRPr="00D7147F">
      <w:rPr>
        <w:rFonts w:ascii="Arial" w:hAnsi="Arial" w:cs="Arial"/>
        <w:b/>
        <w:color w:val="006600"/>
        <w:sz w:val="18"/>
        <w:szCs w:val="18"/>
      </w:rPr>
      <w:tab/>
    </w:r>
    <w:r w:rsidRPr="00D7147F">
      <w:rPr>
        <w:rFonts w:ascii="Arial" w:hAnsi="Arial" w:cs="Arial"/>
        <w:b/>
        <w:color w:val="006600"/>
        <w:sz w:val="18"/>
        <w:szCs w:val="18"/>
      </w:rPr>
      <w:tab/>
      <w:t>8808 Pfäffikon SZ</w:t>
    </w:r>
  </w:p>
  <w:p w14:paraId="09E37FC3" w14:textId="77777777" w:rsidR="00CE00D3" w:rsidRPr="00D7147F" w:rsidRDefault="00CE00D3" w:rsidP="00CE00D3">
    <w:pPr>
      <w:pStyle w:val="Kopfzeile"/>
      <w:rPr>
        <w:rFonts w:ascii="Arial" w:hAnsi="Arial" w:cs="Arial"/>
        <w:b/>
        <w:color w:val="006600"/>
        <w:sz w:val="18"/>
        <w:szCs w:val="18"/>
      </w:rPr>
    </w:pPr>
    <w:r w:rsidRPr="00D7147F">
      <w:rPr>
        <w:rFonts w:ascii="Arial" w:hAnsi="Arial" w:cs="Arial"/>
        <w:b/>
        <w:color w:val="006600"/>
        <w:sz w:val="18"/>
        <w:szCs w:val="18"/>
      </w:rPr>
      <w:tab/>
    </w:r>
    <w:r w:rsidRPr="00D7147F">
      <w:rPr>
        <w:rFonts w:ascii="Arial" w:hAnsi="Arial" w:cs="Arial"/>
        <w:b/>
        <w:color w:val="006600"/>
        <w:sz w:val="18"/>
        <w:szCs w:val="18"/>
      </w:rPr>
      <w:tab/>
      <w:t>055 410 26 55</w:t>
    </w:r>
  </w:p>
  <w:p w14:paraId="77A9080B" w14:textId="77777777" w:rsidR="00CE00D3" w:rsidRPr="00D7147F" w:rsidRDefault="00CE00D3" w:rsidP="00CE00D3">
    <w:pPr>
      <w:pStyle w:val="Kopfzeile"/>
      <w:rPr>
        <w:rFonts w:ascii="Arial" w:hAnsi="Arial" w:cs="Arial"/>
        <w:b/>
        <w:color w:val="006600"/>
        <w:sz w:val="18"/>
        <w:szCs w:val="18"/>
      </w:rPr>
    </w:pPr>
    <w:r w:rsidRPr="00D7147F">
      <w:rPr>
        <w:rFonts w:ascii="Arial" w:hAnsi="Arial" w:cs="Arial"/>
        <w:b/>
        <w:color w:val="006600"/>
        <w:sz w:val="18"/>
        <w:szCs w:val="18"/>
      </w:rPr>
      <w:tab/>
    </w:r>
    <w:r w:rsidRPr="00D7147F">
      <w:rPr>
        <w:rFonts w:ascii="Arial" w:hAnsi="Arial" w:cs="Arial"/>
        <w:b/>
        <w:color w:val="006600"/>
        <w:sz w:val="18"/>
        <w:szCs w:val="18"/>
      </w:rPr>
      <w:tab/>
    </w:r>
    <w:hyperlink r:id="rId2" w:history="1">
      <w:r w:rsidRPr="00D7147F">
        <w:rPr>
          <w:rStyle w:val="Hyperlink"/>
          <w:rFonts w:ascii="Arial" w:hAnsi="Arial" w:cs="Arial"/>
          <w:b/>
          <w:color w:val="006600"/>
          <w:sz w:val="18"/>
          <w:szCs w:val="18"/>
        </w:rPr>
        <w:t>info@zuerisee-krippe.ch</w:t>
      </w:r>
    </w:hyperlink>
  </w:p>
  <w:p w14:paraId="2AA694A5" w14:textId="77777777" w:rsidR="00CE00D3" w:rsidRPr="00D7147F" w:rsidRDefault="00CE00D3" w:rsidP="00CE00D3">
    <w:pPr>
      <w:pStyle w:val="Kopfzeile"/>
      <w:rPr>
        <w:rFonts w:ascii="Arial" w:hAnsi="Arial" w:cs="Arial"/>
        <w:b/>
        <w:color w:val="006600"/>
        <w:sz w:val="18"/>
        <w:szCs w:val="18"/>
      </w:rPr>
    </w:pPr>
    <w:r w:rsidRPr="00D7147F">
      <w:rPr>
        <w:rFonts w:ascii="Arial" w:hAnsi="Arial" w:cs="Arial"/>
        <w:b/>
        <w:color w:val="006600"/>
        <w:sz w:val="18"/>
        <w:szCs w:val="18"/>
      </w:rPr>
      <w:tab/>
    </w:r>
    <w:r w:rsidRPr="00D7147F">
      <w:rPr>
        <w:rFonts w:ascii="Arial" w:hAnsi="Arial" w:cs="Arial"/>
        <w:b/>
        <w:color w:val="006600"/>
        <w:sz w:val="18"/>
        <w:szCs w:val="18"/>
      </w:rPr>
      <w:tab/>
    </w:r>
    <w:r w:rsidRPr="00D7147F">
      <w:rPr>
        <w:rStyle w:val="Hyperlink"/>
        <w:rFonts w:ascii="Arial" w:hAnsi="Arial" w:cs="Arial"/>
        <w:b/>
        <w:color w:val="006600"/>
        <w:sz w:val="18"/>
        <w:szCs w:val="18"/>
      </w:rPr>
      <w:t>www.zuerisee-kinderbetreuung.ch</w:t>
    </w:r>
  </w:p>
  <w:p w14:paraId="53A14127" w14:textId="77777777" w:rsidR="00CE00D3" w:rsidRDefault="00CE00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44C22"/>
    <w:multiLevelType w:val="hybridMultilevel"/>
    <w:tmpl w:val="76AAC3B4"/>
    <w:lvl w:ilvl="0" w:tplc="499421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40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D3"/>
    <w:rsid w:val="000157BE"/>
    <w:rsid w:val="00026915"/>
    <w:rsid w:val="000339A8"/>
    <w:rsid w:val="00060D3F"/>
    <w:rsid w:val="000723ED"/>
    <w:rsid w:val="00092032"/>
    <w:rsid w:val="000C2AED"/>
    <w:rsid w:val="000D036E"/>
    <w:rsid w:val="000F2E3D"/>
    <w:rsid w:val="00126BC1"/>
    <w:rsid w:val="001460E8"/>
    <w:rsid w:val="00165FE8"/>
    <w:rsid w:val="00173551"/>
    <w:rsid w:val="00187AF3"/>
    <w:rsid w:val="001D62E8"/>
    <w:rsid w:val="001E403E"/>
    <w:rsid w:val="001E413D"/>
    <w:rsid w:val="00242465"/>
    <w:rsid w:val="00256906"/>
    <w:rsid w:val="002A0287"/>
    <w:rsid w:val="002A43B7"/>
    <w:rsid w:val="002C1BAA"/>
    <w:rsid w:val="002C5545"/>
    <w:rsid w:val="002D23CC"/>
    <w:rsid w:val="002F24DD"/>
    <w:rsid w:val="002F43CC"/>
    <w:rsid w:val="003278B3"/>
    <w:rsid w:val="00330F88"/>
    <w:rsid w:val="00344A40"/>
    <w:rsid w:val="00362727"/>
    <w:rsid w:val="003D6582"/>
    <w:rsid w:val="003E512C"/>
    <w:rsid w:val="003F68F4"/>
    <w:rsid w:val="0044263A"/>
    <w:rsid w:val="004467F3"/>
    <w:rsid w:val="0045236D"/>
    <w:rsid w:val="0045414B"/>
    <w:rsid w:val="004A1BA9"/>
    <w:rsid w:val="004B0DA4"/>
    <w:rsid w:val="004B353C"/>
    <w:rsid w:val="004C7DAF"/>
    <w:rsid w:val="004E17C2"/>
    <w:rsid w:val="004E4A93"/>
    <w:rsid w:val="004F25A9"/>
    <w:rsid w:val="005278CF"/>
    <w:rsid w:val="00551FC8"/>
    <w:rsid w:val="00571C14"/>
    <w:rsid w:val="005C1E5D"/>
    <w:rsid w:val="005E2253"/>
    <w:rsid w:val="0060418A"/>
    <w:rsid w:val="00607434"/>
    <w:rsid w:val="00617307"/>
    <w:rsid w:val="006372CE"/>
    <w:rsid w:val="00665DFE"/>
    <w:rsid w:val="0067390E"/>
    <w:rsid w:val="00685B51"/>
    <w:rsid w:val="00692CCD"/>
    <w:rsid w:val="006A1EF1"/>
    <w:rsid w:val="006A7823"/>
    <w:rsid w:val="006A794B"/>
    <w:rsid w:val="006C706B"/>
    <w:rsid w:val="006F5D26"/>
    <w:rsid w:val="007223A9"/>
    <w:rsid w:val="00732577"/>
    <w:rsid w:val="007379B2"/>
    <w:rsid w:val="00745713"/>
    <w:rsid w:val="007568F5"/>
    <w:rsid w:val="0077226D"/>
    <w:rsid w:val="0079061D"/>
    <w:rsid w:val="007A105B"/>
    <w:rsid w:val="007B08E7"/>
    <w:rsid w:val="007C770A"/>
    <w:rsid w:val="007D471B"/>
    <w:rsid w:val="007E67C9"/>
    <w:rsid w:val="00811CE1"/>
    <w:rsid w:val="00814504"/>
    <w:rsid w:val="008366F9"/>
    <w:rsid w:val="00853B5D"/>
    <w:rsid w:val="00881435"/>
    <w:rsid w:val="00890032"/>
    <w:rsid w:val="008916E7"/>
    <w:rsid w:val="008B5C86"/>
    <w:rsid w:val="008B6188"/>
    <w:rsid w:val="008D7AEE"/>
    <w:rsid w:val="008E163D"/>
    <w:rsid w:val="00923EA9"/>
    <w:rsid w:val="0093182B"/>
    <w:rsid w:val="009473A8"/>
    <w:rsid w:val="0095615B"/>
    <w:rsid w:val="00971860"/>
    <w:rsid w:val="0097367D"/>
    <w:rsid w:val="009B184D"/>
    <w:rsid w:val="009E1AB8"/>
    <w:rsid w:val="00A07FE6"/>
    <w:rsid w:val="00A13D78"/>
    <w:rsid w:val="00A54F8D"/>
    <w:rsid w:val="00A81179"/>
    <w:rsid w:val="00A9575D"/>
    <w:rsid w:val="00AA5637"/>
    <w:rsid w:val="00AC2C70"/>
    <w:rsid w:val="00AE4627"/>
    <w:rsid w:val="00B26A45"/>
    <w:rsid w:val="00B27EC4"/>
    <w:rsid w:val="00B4506E"/>
    <w:rsid w:val="00B51307"/>
    <w:rsid w:val="00B56F74"/>
    <w:rsid w:val="00B62E93"/>
    <w:rsid w:val="00B662D3"/>
    <w:rsid w:val="00B66CE1"/>
    <w:rsid w:val="00B733C7"/>
    <w:rsid w:val="00B83F7A"/>
    <w:rsid w:val="00BB4DD6"/>
    <w:rsid w:val="00BD59D4"/>
    <w:rsid w:val="00C13866"/>
    <w:rsid w:val="00C20A6E"/>
    <w:rsid w:val="00C50F48"/>
    <w:rsid w:val="00C51E30"/>
    <w:rsid w:val="00C55D34"/>
    <w:rsid w:val="00C60080"/>
    <w:rsid w:val="00C828A7"/>
    <w:rsid w:val="00C8573D"/>
    <w:rsid w:val="00C957BE"/>
    <w:rsid w:val="00CA4058"/>
    <w:rsid w:val="00CC475C"/>
    <w:rsid w:val="00CD6346"/>
    <w:rsid w:val="00CE00D3"/>
    <w:rsid w:val="00CF2118"/>
    <w:rsid w:val="00D06D97"/>
    <w:rsid w:val="00D10690"/>
    <w:rsid w:val="00D13017"/>
    <w:rsid w:val="00D133A7"/>
    <w:rsid w:val="00D164CB"/>
    <w:rsid w:val="00D2409E"/>
    <w:rsid w:val="00D60176"/>
    <w:rsid w:val="00D96D99"/>
    <w:rsid w:val="00E02638"/>
    <w:rsid w:val="00E04152"/>
    <w:rsid w:val="00E262A7"/>
    <w:rsid w:val="00E81521"/>
    <w:rsid w:val="00E8387B"/>
    <w:rsid w:val="00E912E5"/>
    <w:rsid w:val="00EB06AA"/>
    <w:rsid w:val="00EB2294"/>
    <w:rsid w:val="00EC4065"/>
    <w:rsid w:val="00EE108B"/>
    <w:rsid w:val="00EF7314"/>
    <w:rsid w:val="00F0097D"/>
    <w:rsid w:val="00F00EA6"/>
    <w:rsid w:val="00F132CB"/>
    <w:rsid w:val="00F368DA"/>
    <w:rsid w:val="00F50761"/>
    <w:rsid w:val="00F54B42"/>
    <w:rsid w:val="00F63A78"/>
    <w:rsid w:val="00F63FE2"/>
    <w:rsid w:val="00F72C62"/>
    <w:rsid w:val="00FC21BD"/>
    <w:rsid w:val="00FC7E00"/>
    <w:rsid w:val="00FD16DA"/>
    <w:rsid w:val="00FE0EFA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E7263A"/>
  <w15:chartTrackingRefBased/>
  <w15:docId w15:val="{BEB422AC-8D63-4D4E-9FA4-C9A69A6E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57BE"/>
    <w:pPr>
      <w:spacing w:after="200" w:line="276" w:lineRule="auto"/>
    </w:pPr>
    <w:rPr>
      <w:noProof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957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E00D3"/>
    <w:pPr>
      <w:tabs>
        <w:tab w:val="center" w:pos="4536"/>
        <w:tab w:val="right" w:pos="9072"/>
      </w:tabs>
      <w:spacing w:after="0" w:line="240" w:lineRule="auto"/>
    </w:pPr>
    <w:rPr>
      <w:noProof w:val="0"/>
    </w:rPr>
  </w:style>
  <w:style w:type="character" w:customStyle="1" w:styleId="KopfzeileZchn">
    <w:name w:val="Kopfzeile Zchn"/>
    <w:basedOn w:val="Absatz-Standardschriftart"/>
    <w:link w:val="Kopfzeile"/>
    <w:uiPriority w:val="99"/>
    <w:rsid w:val="00CE00D3"/>
  </w:style>
  <w:style w:type="paragraph" w:styleId="Fuzeile">
    <w:name w:val="footer"/>
    <w:basedOn w:val="Standard"/>
    <w:link w:val="FuzeileZchn"/>
    <w:uiPriority w:val="99"/>
    <w:unhideWhenUsed/>
    <w:rsid w:val="00CE0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E00D3"/>
  </w:style>
  <w:style w:type="character" w:styleId="Hyperlink">
    <w:name w:val="Hyperlink"/>
    <w:basedOn w:val="Absatz-Standardschriftart"/>
    <w:uiPriority w:val="99"/>
    <w:unhideWhenUsed/>
    <w:rsid w:val="00CE00D3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957BE"/>
    <w:rPr>
      <w:rFonts w:asciiTheme="majorHAnsi" w:eastAsiaTheme="majorEastAsia" w:hAnsiTheme="majorHAnsi" w:cstheme="majorBidi"/>
      <w:b/>
      <w:bCs/>
      <w:noProof/>
      <w:color w:val="4472C4" w:themeColor="accent1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6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6CE1"/>
    <w:rPr>
      <w:rFonts w:ascii="Segoe UI" w:hAnsi="Segoe UI" w:cs="Segoe UI"/>
      <w:noProof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2577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7B08E7"/>
    <w:pPr>
      <w:spacing w:after="0" w:line="240" w:lineRule="auto"/>
    </w:pPr>
    <w:rPr>
      <w:noProof/>
    </w:rPr>
  </w:style>
  <w:style w:type="paragraph" w:styleId="Listenabsatz">
    <w:name w:val="List Paragraph"/>
    <w:basedOn w:val="Standard"/>
    <w:uiPriority w:val="34"/>
    <w:qFormat/>
    <w:rsid w:val="00FC7E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zuerisee-krippe.ch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Saskia Lutz-Lang</dc:creator>
  <cp:keywords/>
  <dc:description/>
  <cp:lastModifiedBy>Vanessa Saskia Lutz-Lang</cp:lastModifiedBy>
  <cp:revision>80</cp:revision>
  <cp:lastPrinted>2025-08-13T10:39:00Z</cp:lastPrinted>
  <dcterms:created xsi:type="dcterms:W3CDTF">2024-08-06T08:35:00Z</dcterms:created>
  <dcterms:modified xsi:type="dcterms:W3CDTF">2026-08-08T15:04:00Z</dcterms:modified>
</cp:coreProperties>
</file>